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A7C1E" w14:textId="77777777" w:rsidR="00403645" w:rsidRPr="00E07E18" w:rsidRDefault="00403645" w:rsidP="002A6577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719876B8" w14:textId="7FFF6FCD" w:rsidR="00403645" w:rsidRDefault="00D8707D" w:rsidP="00603FA7">
      <w:pPr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drawing>
          <wp:inline distT="0" distB="0" distL="0" distR="0" wp14:anchorId="057104EF" wp14:editId="69896080">
            <wp:extent cx="3215255" cy="4091305"/>
            <wp:effectExtent l="0" t="0" r="444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218520" cy="40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F595F" w14:textId="77777777" w:rsidR="001A7BAE" w:rsidRDefault="001A7BAE" w:rsidP="00E80A6B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04313430" w14:textId="5D3AAB32" w:rsidR="00A07A28" w:rsidRDefault="006966A6" w:rsidP="008C2AB3">
      <w:pPr>
        <w:spacing w:line="360" w:lineRule="auto"/>
        <w:jc w:val="center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</w:t>
      </w:r>
      <w:r w:rsidR="004150E3"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Two </w:t>
      </w:r>
      <w:r w:rsidR="00932896"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="002E7681"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636175">
        <w:rPr>
          <w:rFonts w:ascii="Times New Roman" w:hAnsi="Times New Roman" w:cs="Times New Roman"/>
          <w:b/>
          <w:sz w:val="32"/>
          <w:szCs w:val="32"/>
          <w:lang w:val="en-GB"/>
        </w:rPr>
        <w:t xml:space="preserve">HMS </w:t>
      </w:r>
      <w:r w:rsidR="0025753E"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 w:rsidR="00D011C5" w:rsidRPr="00603FA7"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  <w:t xml:space="preserve"> </w:t>
      </w:r>
    </w:p>
    <w:p w14:paraId="5265B14F" w14:textId="0E626F26" w:rsidR="0091177A" w:rsidRPr="00A07A28" w:rsidRDefault="00112F4F" w:rsidP="008C2AB3">
      <w:pPr>
        <w:spacing w:line="360" w:lineRule="auto"/>
        <w:ind w:firstLine="720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  <w:r>
        <w:rPr>
          <w:rFonts w:ascii="Times New Roman" w:hAnsi="Times New Roman" w:cs="Times New Roman"/>
          <w:i/>
          <w:lang w:val="en-GB"/>
        </w:rPr>
        <w:t>September</w:t>
      </w:r>
      <w:r w:rsidR="0091177A" w:rsidRPr="000B66BC">
        <w:rPr>
          <w:rFonts w:ascii="Times New Roman" w:hAnsi="Times New Roman" w:cs="Times New Roman"/>
          <w:i/>
          <w:lang w:val="en-GB"/>
        </w:rPr>
        <w:t xml:space="preserve"> 20</w:t>
      </w:r>
      <w:r w:rsidR="001A7BAE">
        <w:rPr>
          <w:rFonts w:ascii="Times New Roman" w:hAnsi="Times New Roman" w:cs="Times New Roman"/>
          <w:i/>
          <w:lang w:val="en-GB"/>
        </w:rPr>
        <w:t>21</w:t>
      </w:r>
      <w:r>
        <w:rPr>
          <w:rFonts w:ascii="Times New Roman" w:hAnsi="Times New Roman" w:cs="Times New Roman"/>
          <w:i/>
          <w:lang w:val="en-GB"/>
        </w:rPr>
        <w:t>,</w:t>
      </w:r>
      <w:r w:rsidR="0091177A" w:rsidRPr="000B66BC">
        <w:rPr>
          <w:rFonts w:ascii="Times New Roman" w:hAnsi="Times New Roman" w:cs="Times New Roman"/>
          <w:i/>
          <w:lang w:val="en-GB"/>
        </w:rPr>
        <w:t xml:space="preserve"> </w:t>
      </w:r>
      <w:r>
        <w:rPr>
          <w:rFonts w:ascii="Times New Roman" w:hAnsi="Times New Roman" w:cs="Times New Roman"/>
          <w:i/>
          <w:lang w:val="en-GB"/>
        </w:rPr>
        <w:t xml:space="preserve">Geneva </w:t>
      </w:r>
      <w:r w:rsidR="0091177A" w:rsidRPr="000B66BC">
        <w:rPr>
          <w:rFonts w:ascii="Times New Roman" w:hAnsi="Times New Roman" w:cs="Times New Roman"/>
          <w:i/>
          <w:lang w:val="en-GB"/>
        </w:rPr>
        <w:t>–</w:t>
      </w:r>
      <w:r>
        <w:rPr>
          <w:rFonts w:ascii="Times New Roman" w:hAnsi="Times New Roman" w:cs="Times New Roman"/>
          <w:i/>
          <w:lang w:val="en-GB"/>
        </w:rPr>
        <w:t xml:space="preserve"> </w:t>
      </w:r>
      <w:r w:rsidR="0091177A" w:rsidRPr="000B66BC">
        <w:rPr>
          <w:rFonts w:ascii="Times New Roman" w:hAnsi="Times New Roman" w:cs="Times New Roman"/>
          <w:i/>
          <w:lang w:val="en-GB"/>
        </w:rPr>
        <w:t xml:space="preserve">Speake-Marin </w:t>
      </w:r>
      <w:r>
        <w:rPr>
          <w:rFonts w:ascii="Times New Roman" w:hAnsi="Times New Roman" w:cs="Times New Roman"/>
          <w:i/>
          <w:lang w:val="en-GB"/>
        </w:rPr>
        <w:t>revisit</w:t>
      </w:r>
      <w:r w:rsidR="00402A03">
        <w:rPr>
          <w:rFonts w:ascii="Times New Roman" w:hAnsi="Times New Roman" w:cs="Times New Roman"/>
          <w:i/>
          <w:lang w:val="en-GB"/>
        </w:rPr>
        <w:t>s</w:t>
      </w:r>
      <w:r w:rsidR="0091177A" w:rsidRPr="000B66BC">
        <w:rPr>
          <w:rFonts w:ascii="Times New Roman" w:hAnsi="Times New Roman" w:cs="Times New Roman"/>
          <w:i/>
          <w:lang w:val="en-GB"/>
        </w:rPr>
        <w:t xml:space="preserve"> it</w:t>
      </w:r>
      <w:r w:rsidR="0056216B" w:rsidRPr="000B66BC">
        <w:rPr>
          <w:rFonts w:ascii="Times New Roman" w:hAnsi="Times New Roman" w:cs="Times New Roman"/>
          <w:i/>
          <w:lang w:val="en-GB"/>
        </w:rPr>
        <w:t xml:space="preserve">s </w:t>
      </w:r>
      <w:r>
        <w:rPr>
          <w:rFonts w:ascii="Times New Roman" w:hAnsi="Times New Roman" w:cs="Times New Roman"/>
          <w:i/>
          <w:lang w:val="en-GB"/>
        </w:rPr>
        <w:t xml:space="preserve">iconic </w:t>
      </w:r>
      <w:r w:rsidR="0056216B" w:rsidRPr="000B66BC">
        <w:rPr>
          <w:rFonts w:ascii="Times New Roman" w:hAnsi="Times New Roman" w:cs="Times New Roman"/>
          <w:i/>
          <w:lang w:val="en-GB"/>
        </w:rPr>
        <w:t xml:space="preserve">Openworked </w:t>
      </w:r>
      <w:r>
        <w:rPr>
          <w:rFonts w:ascii="Times New Roman" w:hAnsi="Times New Roman" w:cs="Times New Roman"/>
          <w:i/>
          <w:lang w:val="en-GB"/>
        </w:rPr>
        <w:t>Hours Minutes Seconds</w:t>
      </w:r>
      <w:r w:rsidR="0056216B" w:rsidRPr="000B66BC">
        <w:rPr>
          <w:rFonts w:ascii="Times New Roman" w:hAnsi="Times New Roman" w:cs="Times New Roman"/>
          <w:i/>
          <w:lang w:val="en-GB"/>
        </w:rPr>
        <w:t xml:space="preserve"> with </w:t>
      </w:r>
      <w:r w:rsidR="00713923">
        <w:rPr>
          <w:rFonts w:ascii="Times New Roman" w:hAnsi="Times New Roman" w:cs="Times New Roman"/>
          <w:i/>
          <w:lang w:val="en-GB"/>
        </w:rPr>
        <w:t>a</w:t>
      </w:r>
      <w:r w:rsidR="0091177A" w:rsidRPr="000B66BC">
        <w:rPr>
          <w:rFonts w:ascii="Times New Roman" w:hAnsi="Times New Roman" w:cs="Times New Roman"/>
          <w:i/>
          <w:lang w:val="en-GB"/>
        </w:rPr>
        <w:t xml:space="preserve"> new</w:t>
      </w:r>
      <w:r w:rsidR="00C741D4">
        <w:rPr>
          <w:rFonts w:ascii="Times New Roman" w:hAnsi="Times New Roman" w:cs="Times New Roman"/>
          <w:i/>
          <w:lang w:val="en-GB"/>
        </w:rPr>
        <w:t xml:space="preserve"> </w:t>
      </w:r>
      <w:r>
        <w:rPr>
          <w:rFonts w:ascii="Times New Roman" w:hAnsi="Times New Roman" w:cs="Times New Roman"/>
          <w:i/>
          <w:lang w:val="en-GB"/>
        </w:rPr>
        <w:t>version</w:t>
      </w:r>
      <w:r w:rsidR="0056216B" w:rsidRPr="000B66BC">
        <w:rPr>
          <w:rFonts w:ascii="Times New Roman" w:hAnsi="Times New Roman" w:cs="Times New Roman"/>
          <w:i/>
          <w:lang w:val="en-GB"/>
        </w:rPr>
        <w:t xml:space="preserve">: </w:t>
      </w:r>
      <w:r>
        <w:rPr>
          <w:rFonts w:ascii="Times New Roman" w:hAnsi="Times New Roman" w:cs="Times New Roman"/>
          <w:i/>
          <w:lang w:val="en-GB"/>
        </w:rPr>
        <w:t>Openworked V3</w:t>
      </w:r>
      <w:r w:rsidR="00E6754F">
        <w:rPr>
          <w:rFonts w:ascii="Times New Roman" w:hAnsi="Times New Roman" w:cs="Times New Roman"/>
          <w:i/>
          <w:lang w:val="en-GB"/>
        </w:rPr>
        <w:t>.</w:t>
      </w:r>
      <w:r>
        <w:rPr>
          <w:rFonts w:ascii="Times New Roman" w:hAnsi="Times New Roman" w:cs="Times New Roman"/>
          <w:i/>
          <w:lang w:val="en-GB"/>
        </w:rPr>
        <w:t xml:space="preserve"> The</w:t>
      </w:r>
      <w:r w:rsidR="001A7BAE">
        <w:rPr>
          <w:rFonts w:ascii="Times New Roman" w:hAnsi="Times New Roman" w:cs="Times New Roman"/>
          <w:i/>
          <w:lang w:val="en-GB"/>
        </w:rPr>
        <w:t xml:space="preserve"> design </w:t>
      </w:r>
      <w:r>
        <w:rPr>
          <w:rFonts w:ascii="Times New Roman" w:hAnsi="Times New Roman" w:cs="Times New Roman"/>
          <w:i/>
          <w:lang w:val="en-GB"/>
        </w:rPr>
        <w:t xml:space="preserve">is </w:t>
      </w:r>
      <w:r w:rsidR="001A7BAE">
        <w:rPr>
          <w:rFonts w:ascii="Times New Roman" w:hAnsi="Times New Roman" w:cs="Times New Roman"/>
          <w:i/>
          <w:lang w:val="en-GB"/>
        </w:rPr>
        <w:t xml:space="preserve">inspired by </w:t>
      </w:r>
      <w:r>
        <w:rPr>
          <w:rFonts w:ascii="Times New Roman" w:hAnsi="Times New Roman" w:cs="Times New Roman"/>
          <w:i/>
          <w:lang w:val="en-GB"/>
        </w:rPr>
        <w:t>modern architecture</w:t>
      </w:r>
      <w:r w:rsidR="00E6754F">
        <w:rPr>
          <w:rFonts w:ascii="Times New Roman" w:hAnsi="Times New Roman" w:cs="Times New Roman"/>
          <w:i/>
          <w:lang w:val="en-GB"/>
        </w:rPr>
        <w:t xml:space="preserve"> </w:t>
      </w:r>
      <w:r>
        <w:rPr>
          <w:rFonts w:ascii="Times New Roman" w:hAnsi="Times New Roman" w:cs="Times New Roman"/>
          <w:i/>
          <w:lang w:val="en-GB"/>
        </w:rPr>
        <w:t>and belongs to the One&amp; Two collection</w:t>
      </w:r>
      <w:r w:rsidR="00E6754F">
        <w:rPr>
          <w:rFonts w:ascii="Times New Roman" w:hAnsi="Times New Roman" w:cs="Times New Roman"/>
          <w:i/>
          <w:lang w:val="en-GB"/>
        </w:rPr>
        <w:t>,</w:t>
      </w:r>
      <w:r>
        <w:rPr>
          <w:rFonts w:ascii="Times New Roman" w:hAnsi="Times New Roman" w:cs="Times New Roman"/>
          <w:i/>
          <w:lang w:val="en-GB"/>
        </w:rPr>
        <w:t xml:space="preserve"> which highlights </w:t>
      </w:r>
      <w:r w:rsidR="00E839BB">
        <w:rPr>
          <w:rFonts w:ascii="Times New Roman" w:hAnsi="Times New Roman" w:cs="Times New Roman"/>
          <w:i/>
          <w:lang w:val="en-GB"/>
        </w:rPr>
        <w:t xml:space="preserve">the </w:t>
      </w:r>
      <w:r>
        <w:rPr>
          <w:rFonts w:ascii="Times New Roman" w:hAnsi="Times New Roman" w:cs="Times New Roman"/>
          <w:i/>
          <w:lang w:val="en-GB"/>
        </w:rPr>
        <w:t>Speake-Marin in-house movement</w:t>
      </w:r>
      <w:r w:rsidR="001A7BAE">
        <w:rPr>
          <w:rFonts w:ascii="Times New Roman" w:hAnsi="Times New Roman" w:cs="Times New Roman"/>
          <w:i/>
          <w:lang w:val="en-GB"/>
        </w:rPr>
        <w:t>.</w:t>
      </w:r>
    </w:p>
    <w:p w14:paraId="224FF752" w14:textId="77777777" w:rsidR="001A7BAE" w:rsidRPr="00603FA7" w:rsidRDefault="001A7BAE" w:rsidP="008C2AB3">
      <w:pPr>
        <w:spacing w:line="360" w:lineRule="auto"/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</w:p>
    <w:p w14:paraId="6FF32B4C" w14:textId="7898217F" w:rsidR="00D97A8D" w:rsidRDefault="00D97A8D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en-GB"/>
        </w:rPr>
      </w:pPr>
      <w:r w:rsidRPr="00D8707D">
        <w:rPr>
          <w:rFonts w:ascii="Times New Roman" w:hAnsi="Times New Roman" w:cs="Times New Roman"/>
          <w:b/>
          <w:color w:val="004F8A"/>
          <w:sz w:val="32"/>
          <w:szCs w:val="32"/>
          <w:lang w:val="en-GB"/>
        </w:rPr>
        <w:t>INSPIRATION</w:t>
      </w:r>
      <w:r w:rsidR="00436C27">
        <w:rPr>
          <w:rFonts w:ascii="Times New Roman" w:hAnsi="Times New Roman" w:cs="Times New Roman"/>
          <w:b/>
          <w:color w:val="004F8A"/>
          <w:sz w:val="32"/>
          <w:szCs w:val="32"/>
          <w:lang w:val="en-GB"/>
        </w:rPr>
        <w:t xml:space="preserve"> </w:t>
      </w:r>
    </w:p>
    <w:p w14:paraId="10734499" w14:textId="77777777" w:rsidR="009007A0" w:rsidRPr="00E007D9" w:rsidRDefault="009007A0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en-GB"/>
        </w:rPr>
      </w:pPr>
    </w:p>
    <w:p w14:paraId="736DE960" w14:textId="24BE7802" w:rsidR="004111E7" w:rsidRDefault="001A7BAE" w:rsidP="008C2AB3">
      <w:pPr>
        <w:spacing w:line="360" w:lineRule="auto"/>
        <w:ind w:firstLine="7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This new aesthetic </w:t>
      </w:r>
      <w:r w:rsidR="005967AD">
        <w:rPr>
          <w:rFonts w:ascii="Times New Roman" w:hAnsi="Times New Roman" w:cs="Times New Roman"/>
          <w:lang w:val="en-GB"/>
        </w:rPr>
        <w:t>follows the codes of the One&amp;</w:t>
      </w:r>
      <w:r w:rsidR="00402A03">
        <w:rPr>
          <w:rFonts w:ascii="Times New Roman" w:hAnsi="Times New Roman" w:cs="Times New Roman"/>
          <w:lang w:val="en-GB"/>
        </w:rPr>
        <w:t xml:space="preserve"> </w:t>
      </w:r>
      <w:r w:rsidR="005967AD">
        <w:rPr>
          <w:rFonts w:ascii="Times New Roman" w:hAnsi="Times New Roman" w:cs="Times New Roman"/>
          <w:lang w:val="en-GB"/>
        </w:rPr>
        <w:t xml:space="preserve">Two Openworked </w:t>
      </w:r>
      <w:r w:rsidR="00402A03">
        <w:rPr>
          <w:rFonts w:ascii="Times New Roman" w:hAnsi="Times New Roman" w:cs="Times New Roman"/>
          <w:lang w:val="en-GB"/>
        </w:rPr>
        <w:t xml:space="preserve">collection </w:t>
      </w:r>
      <w:r w:rsidR="005967AD">
        <w:rPr>
          <w:rFonts w:ascii="Times New Roman" w:hAnsi="Times New Roman" w:cs="Times New Roman"/>
          <w:lang w:val="en-GB"/>
        </w:rPr>
        <w:t xml:space="preserve">with a strong element positioned at 1:30. For the SMA01, the strong element is the small second counter. The objective </w:t>
      </w:r>
      <w:r w:rsidR="0019209F">
        <w:rPr>
          <w:rFonts w:ascii="Times New Roman" w:hAnsi="Times New Roman" w:cs="Times New Roman"/>
          <w:lang w:val="en-GB"/>
        </w:rPr>
        <w:t>is</w:t>
      </w:r>
      <w:r w:rsidR="005967AD">
        <w:rPr>
          <w:rFonts w:ascii="Times New Roman" w:hAnsi="Times New Roman" w:cs="Times New Roman"/>
          <w:lang w:val="en-GB"/>
        </w:rPr>
        <w:t xml:space="preserve"> to show the movement from the inside and to give a very uncluttered look and feel.</w:t>
      </w:r>
      <w:r w:rsidR="004111E7">
        <w:rPr>
          <w:rFonts w:ascii="Times New Roman" w:hAnsi="Times New Roman" w:cs="Times New Roman"/>
          <w:lang w:val="en-GB"/>
        </w:rPr>
        <w:t xml:space="preserve"> </w:t>
      </w:r>
    </w:p>
    <w:p w14:paraId="3172B99B" w14:textId="0260F05B" w:rsidR="008C2AB3" w:rsidRDefault="005967AD" w:rsidP="008C2AB3">
      <w:pPr>
        <w:spacing w:line="360" w:lineRule="auto"/>
        <w:ind w:firstLine="7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To do so, the chosen finish on the </w:t>
      </w:r>
      <w:r w:rsidR="004111E7" w:rsidRPr="009764F7">
        <w:rPr>
          <w:rFonts w:ascii="Times New Roman" w:hAnsi="Times New Roman" w:cs="Times New Roman"/>
          <w:color w:val="000000" w:themeColor="text1"/>
          <w:lang w:val="en-GB"/>
        </w:rPr>
        <w:t>bottom plate</w:t>
      </w:r>
      <w:r w:rsidRPr="009764F7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is </w:t>
      </w:r>
      <w:r w:rsidR="009764F7">
        <w:rPr>
          <w:rFonts w:ascii="Times New Roman" w:hAnsi="Times New Roman" w:cs="Times New Roman"/>
          <w:lang w:val="en-GB"/>
        </w:rPr>
        <w:t>brushed</w:t>
      </w:r>
      <w:r>
        <w:rPr>
          <w:rFonts w:ascii="Times New Roman" w:hAnsi="Times New Roman" w:cs="Times New Roman"/>
          <w:lang w:val="en-GB"/>
        </w:rPr>
        <w:t xml:space="preserve"> </w:t>
      </w:r>
      <w:r w:rsidR="004111E7" w:rsidRPr="009764F7">
        <w:rPr>
          <w:rFonts w:ascii="Times New Roman" w:hAnsi="Times New Roman" w:cs="Times New Roman"/>
          <w:color w:val="000000" w:themeColor="text1"/>
          <w:lang w:val="en-GB"/>
        </w:rPr>
        <w:t>(direction 1</w:t>
      </w:r>
      <w:r w:rsidR="002E6ADB">
        <w:rPr>
          <w:rFonts w:ascii="Times New Roman" w:hAnsi="Times New Roman" w:cs="Times New Roman"/>
          <w:color w:val="000000" w:themeColor="text1"/>
          <w:lang w:val="en-GB"/>
        </w:rPr>
        <w:t>:</w:t>
      </w:r>
      <w:r w:rsidR="004111E7" w:rsidRPr="009764F7">
        <w:rPr>
          <w:rFonts w:ascii="Times New Roman" w:hAnsi="Times New Roman" w:cs="Times New Roman"/>
          <w:color w:val="000000" w:themeColor="text1"/>
          <w:lang w:val="en-GB"/>
        </w:rPr>
        <w:t xml:space="preserve">30) </w:t>
      </w:r>
      <w:r w:rsidR="008E7640">
        <w:rPr>
          <w:rFonts w:ascii="Times New Roman" w:hAnsi="Times New Roman" w:cs="Times New Roman"/>
          <w:lang w:val="en-GB"/>
        </w:rPr>
        <w:t>versus</w:t>
      </w:r>
      <w:r>
        <w:rPr>
          <w:rFonts w:ascii="Times New Roman" w:hAnsi="Times New Roman" w:cs="Times New Roman"/>
          <w:lang w:val="en-GB"/>
        </w:rPr>
        <w:t xml:space="preserve"> </w:t>
      </w:r>
      <w:r w:rsidR="008E7640">
        <w:rPr>
          <w:rFonts w:ascii="Times New Roman" w:hAnsi="Times New Roman" w:cs="Times New Roman"/>
          <w:lang w:val="en-GB"/>
        </w:rPr>
        <w:t>a</w:t>
      </w:r>
      <w:r>
        <w:rPr>
          <w:rFonts w:ascii="Times New Roman" w:hAnsi="Times New Roman" w:cs="Times New Roman"/>
          <w:lang w:val="en-GB"/>
        </w:rPr>
        <w:t xml:space="preserve"> circular </w:t>
      </w:r>
      <w:r w:rsidR="00402A03">
        <w:rPr>
          <w:rFonts w:ascii="Times New Roman" w:hAnsi="Times New Roman" w:cs="Times New Roman"/>
          <w:lang w:val="en-GB"/>
        </w:rPr>
        <w:t xml:space="preserve">graining </w:t>
      </w:r>
      <w:r w:rsidR="0019209F">
        <w:rPr>
          <w:rFonts w:ascii="Times New Roman" w:hAnsi="Times New Roman" w:cs="Times New Roman"/>
          <w:lang w:val="en-GB"/>
        </w:rPr>
        <w:t xml:space="preserve">finish </w:t>
      </w:r>
      <w:r w:rsidR="008E7640">
        <w:rPr>
          <w:rFonts w:ascii="Times New Roman" w:hAnsi="Times New Roman" w:cs="Times New Roman"/>
          <w:lang w:val="en-GB"/>
        </w:rPr>
        <w:t>in the past editions</w:t>
      </w:r>
      <w:r>
        <w:rPr>
          <w:rFonts w:ascii="Times New Roman" w:hAnsi="Times New Roman" w:cs="Times New Roman"/>
          <w:lang w:val="en-GB"/>
        </w:rPr>
        <w:t>.</w:t>
      </w:r>
      <w:r w:rsidRPr="005967AD">
        <w:rPr>
          <w:rFonts w:ascii="Times New Roman" w:hAnsi="Times New Roman" w:cs="Times New Roman"/>
          <w:lang w:val="en-GB"/>
        </w:rPr>
        <w:t xml:space="preserve"> </w:t>
      </w:r>
      <w:r w:rsidR="00402A03">
        <w:rPr>
          <w:rFonts w:ascii="Times New Roman" w:hAnsi="Times New Roman" w:cs="Times New Roman"/>
          <w:lang w:val="en-GB"/>
        </w:rPr>
        <w:t>The</w:t>
      </w:r>
      <w:r>
        <w:rPr>
          <w:rFonts w:ascii="Times New Roman" w:hAnsi="Times New Roman" w:cs="Times New Roman"/>
          <w:lang w:val="en-GB"/>
        </w:rPr>
        <w:t xml:space="preserve"> sun burst Geneva stripes </w:t>
      </w:r>
      <w:r w:rsidR="00402A03">
        <w:rPr>
          <w:rFonts w:ascii="Times New Roman" w:hAnsi="Times New Roman" w:cs="Times New Roman"/>
          <w:lang w:val="en-GB"/>
        </w:rPr>
        <w:t xml:space="preserve">finish </w:t>
      </w:r>
      <w:r>
        <w:rPr>
          <w:rFonts w:ascii="Times New Roman" w:hAnsi="Times New Roman" w:cs="Times New Roman"/>
          <w:lang w:val="en-GB"/>
        </w:rPr>
        <w:t>ha</w:t>
      </w:r>
      <w:r w:rsidR="00402A03">
        <w:rPr>
          <w:rFonts w:ascii="Times New Roman" w:hAnsi="Times New Roman" w:cs="Times New Roman"/>
          <w:lang w:val="en-GB"/>
        </w:rPr>
        <w:t xml:space="preserve">s </w:t>
      </w:r>
      <w:r>
        <w:rPr>
          <w:rFonts w:ascii="Times New Roman" w:hAnsi="Times New Roman" w:cs="Times New Roman"/>
          <w:lang w:val="en-GB"/>
        </w:rPr>
        <w:t>been kept to highlight the small second</w:t>
      </w:r>
      <w:r w:rsidR="00402A03">
        <w:rPr>
          <w:rFonts w:ascii="Times New Roman" w:hAnsi="Times New Roman" w:cs="Times New Roman"/>
          <w:lang w:val="en-GB"/>
        </w:rPr>
        <w:t xml:space="preserve"> counter</w:t>
      </w:r>
      <w:r w:rsidR="00A37226">
        <w:rPr>
          <w:rFonts w:ascii="Times New Roman" w:hAnsi="Times New Roman" w:cs="Times New Roman"/>
          <w:lang w:val="en-GB"/>
        </w:rPr>
        <w:t xml:space="preserve"> which is the vanishing point of the dial</w:t>
      </w:r>
      <w:r w:rsidR="008C2AB3">
        <w:rPr>
          <w:rFonts w:ascii="Times New Roman" w:hAnsi="Times New Roman" w:cs="Times New Roman"/>
          <w:lang w:val="en-GB"/>
        </w:rPr>
        <w:t>.</w:t>
      </w:r>
    </w:p>
    <w:p w14:paraId="4C73DF17" w14:textId="034B3591" w:rsidR="00A37226" w:rsidRDefault="00AE22F5" w:rsidP="008C2AB3">
      <w:pPr>
        <w:spacing w:line="360" w:lineRule="auto"/>
        <w:ind w:firstLine="7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lastRenderedPageBreak/>
        <w:t xml:space="preserve">The </w:t>
      </w:r>
      <w:r w:rsidR="00E007D9">
        <w:rPr>
          <w:rFonts w:ascii="Times New Roman" w:hAnsi="Times New Roman" w:cs="Times New Roman"/>
          <w:lang w:val="en-GB"/>
        </w:rPr>
        <w:t>intention</w:t>
      </w:r>
      <w:r>
        <w:rPr>
          <w:rFonts w:ascii="Times New Roman" w:hAnsi="Times New Roman" w:cs="Times New Roman"/>
          <w:lang w:val="en-GB"/>
        </w:rPr>
        <w:t xml:space="preserve"> of the One&amp; Two Openworked collection </w:t>
      </w:r>
      <w:r w:rsidR="0019209F">
        <w:rPr>
          <w:rFonts w:ascii="Times New Roman" w:hAnsi="Times New Roman" w:cs="Times New Roman"/>
          <w:lang w:val="en-GB"/>
        </w:rPr>
        <w:t>is</w:t>
      </w:r>
      <w:r>
        <w:rPr>
          <w:rFonts w:ascii="Times New Roman" w:hAnsi="Times New Roman" w:cs="Times New Roman"/>
          <w:lang w:val="en-GB"/>
        </w:rPr>
        <w:t xml:space="preserve"> to play with light</w:t>
      </w:r>
      <w:r w:rsidR="00436C27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and shadow. The different surface </w:t>
      </w:r>
      <w:r w:rsidR="0019209F">
        <w:rPr>
          <w:rFonts w:ascii="Times New Roman" w:hAnsi="Times New Roman" w:cs="Times New Roman"/>
          <w:lang w:val="en-GB"/>
        </w:rPr>
        <w:t>decorations</w:t>
      </w:r>
      <w:r>
        <w:rPr>
          <w:rFonts w:ascii="Times New Roman" w:hAnsi="Times New Roman" w:cs="Times New Roman"/>
          <w:lang w:val="en-GB"/>
        </w:rPr>
        <w:t xml:space="preserve"> and treatments on the </w:t>
      </w:r>
      <w:r w:rsidR="001D5EFE" w:rsidRPr="009764F7">
        <w:rPr>
          <w:rFonts w:ascii="Times New Roman" w:hAnsi="Times New Roman" w:cs="Times New Roman"/>
          <w:color w:val="000000" w:themeColor="text1"/>
          <w:lang w:val="en-GB"/>
        </w:rPr>
        <w:t>components</w:t>
      </w:r>
      <w:r w:rsidRPr="009764F7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create a wide variation of light </w:t>
      </w:r>
      <w:r w:rsidRPr="009764F7">
        <w:rPr>
          <w:rFonts w:ascii="Times New Roman" w:hAnsi="Times New Roman" w:cs="Times New Roman"/>
          <w:color w:val="000000" w:themeColor="text1"/>
          <w:lang w:val="en-GB"/>
        </w:rPr>
        <w:t>reflect</w:t>
      </w:r>
      <w:r w:rsidR="00436C27" w:rsidRPr="009764F7">
        <w:rPr>
          <w:rFonts w:ascii="Times New Roman" w:hAnsi="Times New Roman" w:cs="Times New Roman"/>
          <w:color w:val="000000" w:themeColor="text1"/>
          <w:lang w:val="en-GB"/>
        </w:rPr>
        <w:t>ion</w:t>
      </w:r>
      <w:r w:rsidRPr="009764F7">
        <w:rPr>
          <w:rFonts w:ascii="Times New Roman" w:hAnsi="Times New Roman" w:cs="Times New Roman"/>
          <w:color w:val="000000" w:themeColor="text1"/>
          <w:lang w:val="en-GB"/>
        </w:rPr>
        <w:t xml:space="preserve">s </w:t>
      </w:r>
      <w:r>
        <w:rPr>
          <w:rFonts w:ascii="Times New Roman" w:hAnsi="Times New Roman" w:cs="Times New Roman"/>
          <w:lang w:val="en-GB"/>
        </w:rPr>
        <w:t>and depth</w:t>
      </w:r>
      <w:r w:rsidR="00436C27">
        <w:rPr>
          <w:rFonts w:ascii="Times New Roman" w:hAnsi="Times New Roman" w:cs="Times New Roman"/>
          <w:lang w:val="en-GB"/>
        </w:rPr>
        <w:t xml:space="preserve"> </w:t>
      </w:r>
      <w:r w:rsidR="00436C27" w:rsidRPr="009764F7">
        <w:rPr>
          <w:rFonts w:ascii="Times New Roman" w:hAnsi="Times New Roman" w:cs="Times New Roman"/>
          <w:color w:val="000000" w:themeColor="text1"/>
          <w:lang w:val="en-GB"/>
        </w:rPr>
        <w:t>perspective</w:t>
      </w:r>
      <w:r w:rsidR="0019209F">
        <w:rPr>
          <w:rFonts w:ascii="Times New Roman" w:hAnsi="Times New Roman" w:cs="Times New Roman"/>
          <w:color w:val="000000" w:themeColor="text1"/>
          <w:lang w:val="en-GB"/>
        </w:rPr>
        <w:t>s</w:t>
      </w:r>
      <w:r>
        <w:rPr>
          <w:rFonts w:ascii="Times New Roman" w:hAnsi="Times New Roman" w:cs="Times New Roman"/>
          <w:lang w:val="en-GB"/>
        </w:rPr>
        <w:t>.</w:t>
      </w:r>
    </w:p>
    <w:p w14:paraId="4A6690CB" w14:textId="77777777" w:rsidR="00ED62DF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en-GB"/>
        </w:rPr>
      </w:pPr>
    </w:p>
    <w:p w14:paraId="3AE3BEF8" w14:textId="4190B5AD" w:rsidR="00D510E8" w:rsidRDefault="00402A03" w:rsidP="008C2AB3">
      <w:pPr>
        <w:spacing w:line="360" w:lineRule="auto"/>
        <w:ind w:firstLine="7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For this new version, the b</w:t>
      </w:r>
      <w:r w:rsidR="005967AD">
        <w:rPr>
          <w:rFonts w:ascii="Times New Roman" w:hAnsi="Times New Roman" w:cs="Times New Roman"/>
          <w:lang w:val="en-GB"/>
        </w:rPr>
        <w:t xml:space="preserve">lack colour has been introduced on the triangular bridge and the second counter to bring modernity. </w:t>
      </w:r>
      <w:r w:rsidR="0019209F">
        <w:rPr>
          <w:rFonts w:ascii="Times New Roman" w:hAnsi="Times New Roman" w:cs="Times New Roman"/>
          <w:lang w:val="en-GB"/>
        </w:rPr>
        <w:t xml:space="preserve">The </w:t>
      </w:r>
      <w:r w:rsidR="00DC5285">
        <w:rPr>
          <w:rFonts w:ascii="Times New Roman" w:hAnsi="Times New Roman" w:cs="Times New Roman"/>
          <w:lang w:val="en-GB"/>
        </w:rPr>
        <w:t xml:space="preserve">Speake-Marin creation studio takes </w:t>
      </w:r>
      <w:r w:rsidR="00D510E8">
        <w:rPr>
          <w:rFonts w:ascii="Times New Roman" w:hAnsi="Times New Roman" w:cs="Times New Roman"/>
          <w:lang w:val="en-GB"/>
        </w:rPr>
        <w:t xml:space="preserve">indeed </w:t>
      </w:r>
      <w:r w:rsidR="00DC5285">
        <w:rPr>
          <w:rFonts w:ascii="Times New Roman" w:hAnsi="Times New Roman" w:cs="Times New Roman"/>
          <w:lang w:val="en-GB"/>
        </w:rPr>
        <w:t>inspiration from modern design and architecture</w:t>
      </w:r>
      <w:r w:rsidR="00D510E8">
        <w:rPr>
          <w:rFonts w:ascii="Times New Roman" w:hAnsi="Times New Roman" w:cs="Times New Roman"/>
          <w:lang w:val="en-GB"/>
        </w:rPr>
        <w:t xml:space="preserve">, especially black architecture for its latest creations </w:t>
      </w:r>
      <w:r w:rsidR="00D510E8" w:rsidRPr="00815135">
        <w:rPr>
          <w:rFonts w:ascii="Times New Roman" w:hAnsi="Times New Roman" w:cs="Times New Roman"/>
          <w:lang w:val="en-GB"/>
        </w:rPr>
        <w:t>that you can find everyw</w:t>
      </w:r>
      <w:r w:rsidR="00D510E8">
        <w:rPr>
          <w:rFonts w:ascii="Times New Roman" w:hAnsi="Times New Roman" w:cs="Times New Roman"/>
          <w:lang w:val="en-GB"/>
        </w:rPr>
        <w:t>here in megacities like London.</w:t>
      </w:r>
      <w:r w:rsidR="00436C27">
        <w:rPr>
          <w:rFonts w:ascii="Times New Roman" w:hAnsi="Times New Roman" w:cs="Times New Roman"/>
          <w:lang w:val="en-GB"/>
        </w:rPr>
        <w:t xml:space="preserve"> </w:t>
      </w:r>
      <w:r w:rsidR="00426D5E">
        <w:rPr>
          <w:rFonts w:ascii="Times New Roman" w:hAnsi="Times New Roman" w:cs="Times New Roman"/>
          <w:lang w:val="en-GB"/>
        </w:rPr>
        <w:t xml:space="preserve">The black colour evokes power, elegance and sophistication. </w:t>
      </w:r>
    </w:p>
    <w:p w14:paraId="7721A1FC" w14:textId="77777777" w:rsidR="00ED62DF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en-GB"/>
        </w:rPr>
      </w:pPr>
    </w:p>
    <w:p w14:paraId="5ED0FE9D" w14:textId="37229C50" w:rsidR="00815135" w:rsidRDefault="00D510E8" w:rsidP="008C2AB3">
      <w:pPr>
        <w:spacing w:line="360" w:lineRule="auto"/>
        <w:ind w:firstLine="7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B</w:t>
      </w:r>
      <w:r w:rsidR="001A7BAE">
        <w:rPr>
          <w:rFonts w:ascii="Times New Roman" w:hAnsi="Times New Roman" w:cs="Times New Roman"/>
          <w:lang w:val="en-GB"/>
        </w:rPr>
        <w:t xml:space="preserve">oth contemporary with the dial and classic with the case, it will please </w:t>
      </w:r>
      <w:r w:rsidR="00DC5285">
        <w:rPr>
          <w:rFonts w:ascii="Times New Roman" w:hAnsi="Times New Roman" w:cs="Times New Roman"/>
          <w:lang w:val="en-GB"/>
        </w:rPr>
        <w:t>watch aficionados</w:t>
      </w:r>
      <w:r w:rsidR="001A7BAE">
        <w:rPr>
          <w:rFonts w:ascii="Times New Roman" w:hAnsi="Times New Roman" w:cs="Times New Roman"/>
          <w:lang w:val="en-GB"/>
        </w:rPr>
        <w:t xml:space="preserve"> who want to affirm their style and individuality with an audacious watch choice that will differentiate them from others.</w:t>
      </w:r>
    </w:p>
    <w:p w14:paraId="73367E0C" w14:textId="77777777" w:rsidR="001A7BAE" w:rsidRDefault="001A7BAE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en-GB"/>
        </w:rPr>
      </w:pPr>
    </w:p>
    <w:p w14:paraId="0C8E842E" w14:textId="4BEA1931" w:rsidR="00D97A8D" w:rsidRPr="00D8707D" w:rsidRDefault="00D97A8D" w:rsidP="008C2AB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GB"/>
        </w:rPr>
      </w:pPr>
      <w:r w:rsidRPr="00D8707D">
        <w:rPr>
          <w:rFonts w:ascii="Times New Roman" w:hAnsi="Times New Roman" w:cs="Times New Roman"/>
          <w:b/>
          <w:color w:val="0070C0"/>
          <w:sz w:val="32"/>
          <w:szCs w:val="32"/>
          <w:lang w:val="en-GB"/>
        </w:rPr>
        <w:t>MOVEMENT</w:t>
      </w:r>
    </w:p>
    <w:p w14:paraId="527188E4" w14:textId="77777777" w:rsidR="00D97A8D" w:rsidRPr="0067704F" w:rsidRDefault="00D97A8D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en-GB"/>
        </w:rPr>
      </w:pPr>
    </w:p>
    <w:p w14:paraId="7623D624" w14:textId="7DA67A39" w:rsidR="00657575" w:rsidRDefault="00623A9D" w:rsidP="008C2AB3">
      <w:pPr>
        <w:spacing w:line="360" w:lineRule="auto"/>
        <w:ind w:firstLine="284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lang w:val="en-GB"/>
        </w:rPr>
        <w:t xml:space="preserve">The </w:t>
      </w:r>
      <w:r w:rsidR="000D4CEA" w:rsidRPr="0067704F">
        <w:rPr>
          <w:rFonts w:ascii="Times New Roman" w:hAnsi="Times New Roman" w:cs="Times New Roman"/>
          <w:lang w:val="en-GB"/>
        </w:rPr>
        <w:t>movement</w:t>
      </w:r>
      <w:r w:rsidRPr="0067704F">
        <w:rPr>
          <w:rFonts w:ascii="Times New Roman" w:hAnsi="Times New Roman" w:cs="Times New Roman"/>
          <w:lang w:val="en-GB"/>
        </w:rPr>
        <w:t xml:space="preserve"> featured in </w:t>
      </w:r>
      <w:r w:rsidR="00E50E8A">
        <w:rPr>
          <w:rFonts w:ascii="Times New Roman" w:hAnsi="Times New Roman" w:cs="Times New Roman"/>
          <w:lang w:val="en-GB"/>
        </w:rPr>
        <w:t xml:space="preserve">the </w:t>
      </w:r>
      <w:r w:rsidRPr="0067704F">
        <w:rPr>
          <w:rFonts w:ascii="Times New Roman" w:hAnsi="Times New Roman" w:cs="Times New Roman"/>
          <w:lang w:val="en-GB"/>
        </w:rPr>
        <w:t xml:space="preserve">One&amp;Two </w:t>
      </w:r>
      <w:r w:rsidR="0056216B">
        <w:rPr>
          <w:rFonts w:ascii="Times New Roman" w:hAnsi="Times New Roman" w:cs="Times New Roman"/>
          <w:lang w:val="en-GB"/>
        </w:rPr>
        <w:t xml:space="preserve">Openworked </w:t>
      </w:r>
      <w:r w:rsidR="00657575">
        <w:rPr>
          <w:rFonts w:ascii="Times New Roman" w:hAnsi="Times New Roman" w:cs="Times New Roman"/>
          <w:lang w:val="en-GB"/>
        </w:rPr>
        <w:t>Hours Minutes Seconds</w:t>
      </w:r>
      <w:r w:rsidRPr="0067704F">
        <w:rPr>
          <w:rFonts w:ascii="Times New Roman" w:hAnsi="Times New Roman" w:cs="Times New Roman"/>
          <w:lang w:val="en-GB"/>
        </w:rPr>
        <w:t xml:space="preserve"> is the </w:t>
      </w:r>
      <w:r w:rsidR="0056216B">
        <w:rPr>
          <w:rFonts w:ascii="Times New Roman" w:hAnsi="Times New Roman" w:cs="Times New Roman"/>
          <w:lang w:val="en-GB"/>
        </w:rPr>
        <w:t>SMA0</w:t>
      </w:r>
      <w:r w:rsidR="00657575">
        <w:rPr>
          <w:rFonts w:ascii="Times New Roman" w:hAnsi="Times New Roman" w:cs="Times New Roman"/>
          <w:lang w:val="en-GB"/>
        </w:rPr>
        <w:t>1</w:t>
      </w:r>
      <w:r w:rsidR="0056216B">
        <w:rPr>
          <w:rFonts w:ascii="Times New Roman" w:hAnsi="Times New Roman" w:cs="Times New Roman"/>
          <w:lang w:val="en-GB"/>
        </w:rPr>
        <w:t xml:space="preserve"> Calibre: </w:t>
      </w:r>
      <w:r w:rsidR="00BC1F9A">
        <w:rPr>
          <w:rFonts w:ascii="Times New Roman" w:hAnsi="Times New Roman" w:cs="Times New Roman"/>
          <w:lang w:val="en-GB"/>
        </w:rPr>
        <w:t xml:space="preserve">an </w:t>
      </w:r>
      <w:r w:rsidR="0056216B">
        <w:rPr>
          <w:rFonts w:ascii="Times New Roman" w:hAnsi="Times New Roman" w:cs="Times New Roman"/>
          <w:lang w:val="en-GB"/>
        </w:rPr>
        <w:t xml:space="preserve">Openworked movement, </w:t>
      </w:r>
      <w:r w:rsidR="00BC1F9A">
        <w:rPr>
          <w:rFonts w:ascii="Times New Roman" w:hAnsi="Times New Roman" w:cs="Times New Roman"/>
          <w:lang w:val="en-GB"/>
        </w:rPr>
        <w:t>which</w:t>
      </w:r>
      <w:r w:rsidR="0056216B">
        <w:rPr>
          <w:rFonts w:ascii="Times New Roman" w:hAnsi="Times New Roman" w:cs="Times New Roman"/>
          <w:lang w:val="en-GB"/>
        </w:rPr>
        <w:t xml:space="preserve"> integrates </w:t>
      </w:r>
      <w:r w:rsidR="00657575">
        <w:rPr>
          <w:rFonts w:ascii="Times New Roman" w:hAnsi="Times New Roman" w:cs="Times New Roman"/>
          <w:lang w:val="en-GB"/>
        </w:rPr>
        <w:t>a micro-rotor</w:t>
      </w:r>
      <w:r w:rsidR="0056216B">
        <w:rPr>
          <w:rFonts w:ascii="Times New Roman" w:hAnsi="Times New Roman" w:cs="Times New Roman"/>
          <w:lang w:val="en-GB"/>
        </w:rPr>
        <w:t xml:space="preserve">. </w:t>
      </w:r>
      <w:r w:rsidR="0036534F">
        <w:rPr>
          <w:rFonts w:ascii="Times New Roman" w:hAnsi="Times New Roman" w:cs="Times New Roman"/>
          <w:lang w:val="en-GB"/>
        </w:rPr>
        <w:t>It has been designed, developed and assembled in our Haute Horlogerie workshop near Neuchatel, in Switzerland.</w:t>
      </w:r>
      <w:r w:rsidR="004111E7">
        <w:rPr>
          <w:rFonts w:ascii="Times New Roman" w:hAnsi="Times New Roman" w:cs="Times New Roman"/>
          <w:lang w:val="en-GB"/>
        </w:rPr>
        <w:t xml:space="preserve"> </w:t>
      </w:r>
    </w:p>
    <w:p w14:paraId="7DB1E6E2" w14:textId="77777777" w:rsidR="00ED62DF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val="en-GB"/>
        </w:rPr>
      </w:pPr>
    </w:p>
    <w:p w14:paraId="57A4DFED" w14:textId="67968E81" w:rsidR="00B2039C" w:rsidRDefault="00B2039C" w:rsidP="008C2AB3">
      <w:pPr>
        <w:spacing w:line="360" w:lineRule="auto"/>
        <w:ind w:firstLine="284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 SMA01 movement is i</w:t>
      </w:r>
      <w:r w:rsidRPr="00B2039C">
        <w:rPr>
          <w:rFonts w:ascii="Times New Roman" w:hAnsi="Times New Roman" w:cs="Times New Roman"/>
          <w:lang w:val="en-GB"/>
        </w:rPr>
        <w:t>nspired by the architectur</w:t>
      </w:r>
      <w:r>
        <w:rPr>
          <w:rFonts w:ascii="Times New Roman" w:hAnsi="Times New Roman" w:cs="Times New Roman"/>
          <w:lang w:val="en-GB"/>
        </w:rPr>
        <w:t xml:space="preserve">al </w:t>
      </w:r>
      <w:r w:rsidRPr="00B2039C">
        <w:rPr>
          <w:rFonts w:ascii="Times New Roman" w:hAnsi="Times New Roman" w:cs="Times New Roman"/>
          <w:lang w:val="en-GB"/>
        </w:rPr>
        <w:t>«</w:t>
      </w:r>
      <w:r w:rsidR="008E7640" w:rsidRPr="00B2039C">
        <w:rPr>
          <w:rFonts w:ascii="Times New Roman" w:hAnsi="Times New Roman" w:cs="Times New Roman"/>
          <w:lang w:val="en-GB"/>
        </w:rPr>
        <w:t>Deconstructivism</w:t>
      </w:r>
      <w:r w:rsidRPr="00B2039C">
        <w:rPr>
          <w:rFonts w:ascii="Times New Roman" w:hAnsi="Times New Roman" w:cs="Times New Roman"/>
          <w:lang w:val="en-GB"/>
        </w:rPr>
        <w:t xml:space="preserve"> movement», which challenges the regular architecture and open</w:t>
      </w:r>
      <w:r w:rsidR="0019209F">
        <w:rPr>
          <w:rFonts w:ascii="Times New Roman" w:hAnsi="Times New Roman" w:cs="Times New Roman"/>
          <w:lang w:val="en-GB"/>
        </w:rPr>
        <w:t>s</w:t>
      </w:r>
      <w:r w:rsidRPr="00B2039C">
        <w:rPr>
          <w:rFonts w:ascii="Times New Roman" w:hAnsi="Times New Roman" w:cs="Times New Roman"/>
          <w:lang w:val="en-GB"/>
        </w:rPr>
        <w:t xml:space="preserve"> new possibilities: sloping walls, sloping floors, rounded rooftops, etc</w:t>
      </w:r>
      <w:r>
        <w:rPr>
          <w:rFonts w:ascii="Times New Roman" w:hAnsi="Times New Roman" w:cs="Times New Roman"/>
          <w:lang w:val="en-GB"/>
        </w:rPr>
        <w:t>…</w:t>
      </w:r>
      <w:r w:rsidRPr="00B2039C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(c</w:t>
      </w:r>
      <w:r w:rsidRPr="00B2039C">
        <w:rPr>
          <w:rFonts w:ascii="Times New Roman" w:hAnsi="Times New Roman" w:cs="Times New Roman"/>
          <w:lang w:val="en-GB"/>
        </w:rPr>
        <w:t>f</w:t>
      </w:r>
      <w:r>
        <w:rPr>
          <w:rFonts w:ascii="Times New Roman" w:hAnsi="Times New Roman" w:cs="Times New Roman"/>
          <w:lang w:val="en-GB"/>
        </w:rPr>
        <w:t>.</w:t>
      </w:r>
      <w:r w:rsidRPr="00B2039C">
        <w:rPr>
          <w:rFonts w:ascii="Times New Roman" w:hAnsi="Times New Roman" w:cs="Times New Roman"/>
          <w:lang w:val="en-GB"/>
        </w:rPr>
        <w:t xml:space="preserve"> Franck Gehry, Daniel Liebeskind, Zaha Hadid among others</w:t>
      </w:r>
      <w:r>
        <w:rPr>
          <w:rFonts w:ascii="Times New Roman" w:hAnsi="Times New Roman" w:cs="Times New Roman"/>
          <w:lang w:val="en-GB"/>
        </w:rPr>
        <w:t>)</w:t>
      </w:r>
    </w:p>
    <w:p w14:paraId="4C86FA28" w14:textId="77777777" w:rsidR="00B2039C" w:rsidRDefault="00B2039C" w:rsidP="008C2AB3">
      <w:pPr>
        <w:spacing w:line="360" w:lineRule="auto"/>
        <w:ind w:firstLine="284"/>
        <w:rPr>
          <w:rFonts w:ascii="Times New Roman" w:hAnsi="Times New Roman" w:cs="Times New Roman"/>
          <w:lang w:val="en-GB"/>
        </w:rPr>
      </w:pPr>
    </w:p>
    <w:p w14:paraId="68A1CD49" w14:textId="1551C544" w:rsidR="00B2039C" w:rsidRPr="00B2039C" w:rsidRDefault="00B2039C" w:rsidP="008C2AB3">
      <w:pPr>
        <w:spacing w:line="360" w:lineRule="auto"/>
        <w:ind w:firstLine="284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In this case</w:t>
      </w:r>
      <w:r w:rsidRPr="00B2039C">
        <w:rPr>
          <w:rFonts w:ascii="Times New Roman" w:hAnsi="Times New Roman" w:cs="Times New Roman"/>
          <w:lang w:val="en-AU"/>
        </w:rPr>
        <w:t xml:space="preserve">, </w:t>
      </w:r>
      <w:r>
        <w:rPr>
          <w:rFonts w:ascii="Times New Roman" w:hAnsi="Times New Roman" w:cs="Times New Roman"/>
          <w:lang w:val="en-AU"/>
        </w:rPr>
        <w:t>Speake-Marin</w:t>
      </w:r>
      <w:r w:rsidRPr="00B2039C">
        <w:rPr>
          <w:rFonts w:ascii="Times New Roman" w:hAnsi="Times New Roman" w:cs="Times New Roman"/>
          <w:lang w:val="en-AU"/>
        </w:rPr>
        <w:t xml:space="preserve"> challenges the position of the small second and imagines it at 1:30. It generates a new movement design with rounded bridges, openings in the plate, new positions of the wheels and </w:t>
      </w:r>
      <w:r>
        <w:rPr>
          <w:rFonts w:ascii="Times New Roman" w:hAnsi="Times New Roman" w:cs="Times New Roman"/>
          <w:lang w:val="en-AU"/>
        </w:rPr>
        <w:t>a</w:t>
      </w:r>
      <w:r w:rsidRPr="00B2039C">
        <w:rPr>
          <w:rFonts w:ascii="Times New Roman" w:hAnsi="Times New Roman" w:cs="Times New Roman"/>
          <w:lang w:val="en-AU"/>
        </w:rPr>
        <w:t xml:space="preserve"> vanishing point at 1:30.  </w:t>
      </w:r>
      <w:r>
        <w:rPr>
          <w:rFonts w:ascii="Times New Roman" w:hAnsi="Times New Roman" w:cs="Times New Roman"/>
          <w:lang w:val="en-AU"/>
        </w:rPr>
        <w:t>T</w:t>
      </w:r>
      <w:r>
        <w:rPr>
          <w:rFonts w:ascii="Times New Roman" w:hAnsi="Times New Roman" w:cs="Times New Roman"/>
          <w:lang w:val="en-GB"/>
        </w:rPr>
        <w:t>he movement has a visual balance between the barrel, the oscillating mass and the small seconds at 1:30. It creates a triangle shape, which plays with the number “three”.</w:t>
      </w:r>
      <w:r w:rsidRPr="00B2039C">
        <w:rPr>
          <w:rFonts w:ascii="Times New Roman" w:hAnsi="Times New Roman" w:cs="Times New Roman"/>
          <w:lang w:val="en-AU"/>
        </w:rPr>
        <w:t xml:space="preserve"> This design </w:t>
      </w:r>
      <w:r>
        <w:rPr>
          <w:rFonts w:ascii="Times New Roman" w:hAnsi="Times New Roman" w:cs="Times New Roman"/>
          <w:lang w:val="en-AU"/>
        </w:rPr>
        <w:t>is</w:t>
      </w:r>
      <w:r w:rsidRPr="00B2039C">
        <w:rPr>
          <w:rFonts w:ascii="Times New Roman" w:hAnsi="Times New Roman" w:cs="Times New Roman"/>
          <w:lang w:val="en-AU"/>
        </w:rPr>
        <w:t xml:space="preserve"> the </w:t>
      </w:r>
      <w:r w:rsidR="0019209F">
        <w:rPr>
          <w:rFonts w:ascii="Times New Roman" w:hAnsi="Times New Roman" w:cs="Times New Roman"/>
          <w:lang w:val="en-AU"/>
        </w:rPr>
        <w:t>foundation</w:t>
      </w:r>
      <w:r w:rsidRPr="00B2039C">
        <w:rPr>
          <w:rFonts w:ascii="Times New Roman" w:hAnsi="Times New Roman" w:cs="Times New Roman"/>
          <w:lang w:val="en-AU"/>
        </w:rPr>
        <w:t xml:space="preserve"> </w:t>
      </w:r>
      <w:r>
        <w:rPr>
          <w:rFonts w:ascii="Times New Roman" w:hAnsi="Times New Roman" w:cs="Times New Roman"/>
          <w:lang w:val="en-AU"/>
        </w:rPr>
        <w:t>for the whole</w:t>
      </w:r>
      <w:r w:rsidRPr="00B2039C">
        <w:rPr>
          <w:rFonts w:ascii="Times New Roman" w:hAnsi="Times New Roman" w:cs="Times New Roman"/>
          <w:lang w:val="en-AU"/>
        </w:rPr>
        <w:t xml:space="preserve"> </w:t>
      </w:r>
      <w:r>
        <w:rPr>
          <w:rFonts w:ascii="Times New Roman" w:hAnsi="Times New Roman" w:cs="Times New Roman"/>
          <w:lang w:val="en-AU"/>
        </w:rPr>
        <w:t>Speake-Marin</w:t>
      </w:r>
      <w:r w:rsidRPr="00B2039C">
        <w:rPr>
          <w:rFonts w:ascii="Times New Roman" w:hAnsi="Times New Roman" w:cs="Times New Roman"/>
          <w:lang w:val="en-AU"/>
        </w:rPr>
        <w:t xml:space="preserve"> </w:t>
      </w:r>
      <w:r>
        <w:rPr>
          <w:rFonts w:ascii="Times New Roman" w:hAnsi="Times New Roman" w:cs="Times New Roman"/>
          <w:lang w:val="en-AU"/>
        </w:rPr>
        <w:t>O</w:t>
      </w:r>
      <w:r w:rsidRPr="00B2039C">
        <w:rPr>
          <w:rFonts w:ascii="Times New Roman" w:hAnsi="Times New Roman" w:cs="Times New Roman"/>
          <w:lang w:val="en-AU"/>
        </w:rPr>
        <w:t xml:space="preserve">penworked movement collection. </w:t>
      </w:r>
    </w:p>
    <w:p w14:paraId="02123022" w14:textId="224D5D23" w:rsidR="00ED62DF" w:rsidRPr="00B2039C" w:rsidRDefault="00ED62DF" w:rsidP="008C2AB3">
      <w:pPr>
        <w:spacing w:line="360" w:lineRule="auto"/>
        <w:ind w:firstLine="284"/>
        <w:rPr>
          <w:rFonts w:ascii="Times New Roman" w:hAnsi="Times New Roman" w:cs="Times New Roman"/>
        </w:rPr>
      </w:pPr>
    </w:p>
    <w:p w14:paraId="625CAF9D" w14:textId="45DAE454" w:rsidR="007D3D9B" w:rsidRPr="007D3D9B" w:rsidRDefault="0036534F" w:rsidP="008C2AB3">
      <w:pPr>
        <w:pStyle w:val="NormalWeb"/>
        <w:spacing w:line="360" w:lineRule="auto"/>
        <w:ind w:firstLine="284"/>
        <w:rPr>
          <w:lang w:val="en-GB"/>
        </w:rPr>
      </w:pPr>
      <w:r>
        <w:rPr>
          <w:lang w:val="en-GB"/>
        </w:rPr>
        <w:t>T</w:t>
      </w:r>
      <w:r w:rsidR="00657575">
        <w:rPr>
          <w:lang w:val="en-GB"/>
        </w:rPr>
        <w:t xml:space="preserve">he SMA01 calibre has been optimized for this new </w:t>
      </w:r>
      <w:r>
        <w:rPr>
          <w:lang w:val="en-GB"/>
        </w:rPr>
        <w:t xml:space="preserve">SMA01 </w:t>
      </w:r>
      <w:r w:rsidR="00657575">
        <w:rPr>
          <w:lang w:val="en-GB"/>
        </w:rPr>
        <w:t xml:space="preserve">generation and includes now a reverse wheel allowing </w:t>
      </w:r>
      <w:r w:rsidR="005E5B99">
        <w:rPr>
          <w:lang w:val="en-GB"/>
        </w:rPr>
        <w:t xml:space="preserve">a self-winding on both </w:t>
      </w:r>
      <w:r w:rsidR="00807DC4">
        <w:rPr>
          <w:lang w:val="en-GB"/>
        </w:rPr>
        <w:t>rotations</w:t>
      </w:r>
      <w:r w:rsidR="005E5B99">
        <w:rPr>
          <w:lang w:val="en-GB"/>
        </w:rPr>
        <w:t>.</w:t>
      </w:r>
    </w:p>
    <w:p w14:paraId="18CA0DA7" w14:textId="77777777" w:rsidR="00F22634" w:rsidRPr="005E61D9" w:rsidRDefault="00F22634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/>
        </w:rPr>
      </w:pPr>
    </w:p>
    <w:p w14:paraId="5DD6A628" w14:textId="47297FC0" w:rsidR="0036534F" w:rsidRDefault="0036534F" w:rsidP="008C2AB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en-GB"/>
        </w:rPr>
        <w:lastRenderedPageBreak/>
        <w:t>PICCADILLY</w:t>
      </w:r>
      <w:r w:rsidR="00D97A8D" w:rsidRPr="00D8707D">
        <w:rPr>
          <w:rFonts w:ascii="Times New Roman" w:hAnsi="Times New Roman" w:cs="Times New Roman"/>
          <w:b/>
          <w:color w:val="0070C0"/>
          <w:sz w:val="32"/>
          <w:szCs w:val="32"/>
          <w:lang w:val="en-GB"/>
        </w:rPr>
        <w:t xml:space="preserve"> CASE</w:t>
      </w:r>
    </w:p>
    <w:p w14:paraId="1E16C6CA" w14:textId="77777777" w:rsidR="00807DC4" w:rsidRPr="00807DC4" w:rsidRDefault="00807DC4" w:rsidP="008C2AB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2391A14E" w14:textId="08213039" w:rsidR="00ED62DF" w:rsidRDefault="00ED62D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 w:rsidR="00F22634" w:rsidRPr="005E61D9">
        <w:rPr>
          <w:rFonts w:ascii="Times New Roman" w:hAnsi="Times New Roman"/>
          <w:lang w:val="en-GB"/>
        </w:rPr>
        <w:t xml:space="preserve">The </w:t>
      </w:r>
      <w:r w:rsidR="00965DD2">
        <w:rPr>
          <w:rFonts w:ascii="Times New Roman" w:hAnsi="Times New Roman"/>
          <w:lang w:val="en-GB"/>
        </w:rPr>
        <w:t xml:space="preserve">new generation of the </w:t>
      </w:r>
      <w:r w:rsidR="0036534F">
        <w:rPr>
          <w:rFonts w:ascii="Times New Roman" w:hAnsi="Times New Roman"/>
          <w:lang w:val="en-GB"/>
        </w:rPr>
        <w:t>Piccadilly</w:t>
      </w:r>
      <w:r w:rsidR="00F22634" w:rsidRPr="005E61D9">
        <w:rPr>
          <w:rFonts w:ascii="Times New Roman" w:hAnsi="Times New Roman"/>
          <w:lang w:val="en-GB"/>
        </w:rPr>
        <w:t xml:space="preserve"> case</w:t>
      </w:r>
      <w:r w:rsidR="0036534F">
        <w:rPr>
          <w:rFonts w:ascii="Times New Roman" w:hAnsi="Times New Roman"/>
          <w:lang w:val="en-GB"/>
        </w:rPr>
        <w:t xml:space="preserve"> </w:t>
      </w:r>
      <w:r w:rsidR="00F22634" w:rsidRPr="005E61D9">
        <w:rPr>
          <w:rFonts w:ascii="Times New Roman" w:hAnsi="Times New Roman"/>
          <w:lang w:val="en-GB"/>
        </w:rPr>
        <w:t xml:space="preserve">is more technical than the original </w:t>
      </w:r>
      <w:r w:rsidR="00965DD2">
        <w:rPr>
          <w:rFonts w:ascii="Times New Roman" w:hAnsi="Times New Roman"/>
          <w:lang w:val="en-GB"/>
        </w:rPr>
        <w:t xml:space="preserve">one </w:t>
      </w:r>
      <w:r w:rsidR="00F22634" w:rsidRPr="005E61D9">
        <w:rPr>
          <w:rFonts w:ascii="Times New Roman" w:hAnsi="Times New Roman"/>
          <w:lang w:val="en-GB"/>
        </w:rPr>
        <w:t xml:space="preserve">allowing the straps to be integrated </w:t>
      </w:r>
      <w:r w:rsidR="00F22634" w:rsidRPr="005E61D9">
        <w:rPr>
          <w:rFonts w:ascii="Times New Roman" w:hAnsi="Times New Roman"/>
          <w:color w:val="000000" w:themeColor="text1"/>
          <w:lang w:val="en-GB"/>
        </w:rPr>
        <w:t>closer</w:t>
      </w:r>
      <w:r w:rsidR="00F22634" w:rsidRPr="005E61D9">
        <w:rPr>
          <w:rFonts w:ascii="Times New Roman" w:hAnsi="Times New Roman"/>
          <w:color w:val="00B050"/>
          <w:lang w:val="en-GB"/>
        </w:rPr>
        <w:t xml:space="preserve"> </w:t>
      </w:r>
      <w:r w:rsidR="0055302F">
        <w:rPr>
          <w:rFonts w:ascii="Times New Roman" w:hAnsi="Times New Roman"/>
          <w:lang w:val="en-GB"/>
        </w:rPr>
        <w:t>in the case, m</w:t>
      </w:r>
      <w:r w:rsidR="00F22634" w:rsidRPr="005E61D9">
        <w:rPr>
          <w:rFonts w:ascii="Times New Roman" w:hAnsi="Times New Roman"/>
          <w:lang w:val="en-GB"/>
        </w:rPr>
        <w:t xml:space="preserve">oving the crown further into the case so </w:t>
      </w:r>
      <w:r w:rsidR="0055302F">
        <w:rPr>
          <w:rFonts w:ascii="Times New Roman" w:hAnsi="Times New Roman"/>
          <w:lang w:val="en-GB"/>
        </w:rPr>
        <w:t xml:space="preserve">as to </w:t>
      </w:r>
      <w:r w:rsidR="00F22634" w:rsidRPr="005E61D9">
        <w:rPr>
          <w:rFonts w:ascii="Times New Roman" w:hAnsi="Times New Roman"/>
          <w:lang w:val="en-GB"/>
        </w:rPr>
        <w:t xml:space="preserve">soften its aesthetics whilst maintaining its original DNA. </w:t>
      </w:r>
    </w:p>
    <w:p w14:paraId="3465CA03" w14:textId="77777777" w:rsidR="00ED62DF" w:rsidRDefault="00ED62D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/>
        </w:rPr>
      </w:pPr>
    </w:p>
    <w:p w14:paraId="438B4C01" w14:textId="19474FD2" w:rsidR="00E007D9" w:rsidRPr="008C2AB3" w:rsidRDefault="00ED62D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 w:rsidR="00F22634" w:rsidRPr="005E61D9">
        <w:rPr>
          <w:rFonts w:ascii="Times New Roman" w:hAnsi="Times New Roman"/>
          <w:lang w:val="en-GB"/>
        </w:rPr>
        <w:t xml:space="preserve">The bezel and </w:t>
      </w:r>
      <w:r w:rsidR="00F22634" w:rsidRPr="005E61D9">
        <w:rPr>
          <w:rFonts w:ascii="Times New Roman" w:hAnsi="Times New Roman"/>
          <w:color w:val="000000" w:themeColor="text1"/>
          <w:lang w:val="en-GB"/>
        </w:rPr>
        <w:t>the</w:t>
      </w:r>
      <w:r w:rsidR="00F22634" w:rsidRPr="005E61D9">
        <w:rPr>
          <w:rFonts w:ascii="Times New Roman" w:hAnsi="Times New Roman"/>
          <w:color w:val="00B050"/>
          <w:lang w:val="en-GB"/>
        </w:rPr>
        <w:t xml:space="preserve"> </w:t>
      </w:r>
      <w:r w:rsidR="00F22634" w:rsidRPr="005E61D9">
        <w:rPr>
          <w:rFonts w:ascii="Times New Roman" w:hAnsi="Times New Roman"/>
          <w:lang w:val="en-GB"/>
        </w:rPr>
        <w:t xml:space="preserve">case back slightly overlap the central case section altering the overall </w:t>
      </w:r>
      <w:r w:rsidR="00C96CE9">
        <w:rPr>
          <w:rFonts w:ascii="Times New Roman" w:hAnsi="Times New Roman"/>
          <w:lang w:val="en-GB"/>
        </w:rPr>
        <w:t>“</w:t>
      </w:r>
      <w:r w:rsidR="00F22634" w:rsidRPr="005E61D9">
        <w:rPr>
          <w:rFonts w:ascii="Times New Roman" w:hAnsi="Times New Roman"/>
          <w:lang w:val="en-GB"/>
        </w:rPr>
        <w:t>look</w:t>
      </w:r>
      <w:r w:rsidR="00C96CE9">
        <w:rPr>
          <w:rFonts w:ascii="Times New Roman" w:hAnsi="Times New Roman"/>
          <w:lang w:val="en-GB"/>
        </w:rPr>
        <w:t>”</w:t>
      </w:r>
      <w:r w:rsidR="00F22634" w:rsidRPr="005E61D9">
        <w:rPr>
          <w:rFonts w:ascii="Times New Roman" w:hAnsi="Times New Roman"/>
          <w:lang w:val="en-GB"/>
        </w:rPr>
        <w:t xml:space="preserve"> of the watch </w:t>
      </w:r>
      <w:r w:rsidR="00AD5196">
        <w:rPr>
          <w:rFonts w:ascii="Times New Roman" w:hAnsi="Times New Roman"/>
          <w:lang w:val="en-GB"/>
        </w:rPr>
        <w:t>while</w:t>
      </w:r>
      <w:r w:rsidR="00F22634" w:rsidRPr="005E61D9">
        <w:rPr>
          <w:rFonts w:ascii="Times New Roman" w:hAnsi="Times New Roman"/>
          <w:lang w:val="en-GB"/>
        </w:rPr>
        <w:t xml:space="preserve"> maintaining the iconoclastic feel of Speake-Marin. In addition, the glass traditionally set </w:t>
      </w:r>
      <w:r w:rsidR="00F22634" w:rsidRPr="005E61D9">
        <w:rPr>
          <w:rFonts w:ascii="Times New Roman" w:hAnsi="Times New Roman"/>
          <w:color w:val="000000" w:themeColor="text1"/>
          <w:lang w:val="en-GB"/>
        </w:rPr>
        <w:t>into</w:t>
      </w:r>
      <w:r w:rsidR="00F22634" w:rsidRPr="005E61D9">
        <w:rPr>
          <w:rFonts w:ascii="Times New Roman" w:hAnsi="Times New Roman"/>
          <w:lang w:val="en-GB"/>
        </w:rPr>
        <w:t xml:space="preserve"> the bezel </w:t>
      </w:r>
      <w:r w:rsidR="00C228D6">
        <w:rPr>
          <w:rFonts w:ascii="Times New Roman" w:hAnsi="Times New Roman"/>
          <w:lang w:val="en-GB"/>
        </w:rPr>
        <w:t>has now been altered</w:t>
      </w:r>
      <w:r w:rsidR="00F22634" w:rsidRPr="005E61D9">
        <w:rPr>
          <w:rFonts w:ascii="Times New Roman" w:hAnsi="Times New Roman"/>
          <w:lang w:val="en-GB"/>
        </w:rPr>
        <w:t xml:space="preserve"> to a box form, reducing the overall thickness of the case and accentuating the technical aspect of the watch</w:t>
      </w:r>
      <w:r w:rsidR="00C96CE9">
        <w:rPr>
          <w:rFonts w:ascii="Times New Roman" w:hAnsi="Times New Roman"/>
          <w:lang w:val="en-GB"/>
        </w:rPr>
        <w:t>.</w:t>
      </w:r>
    </w:p>
    <w:p w14:paraId="6E2EC0BE" w14:textId="77777777" w:rsidR="00E007D9" w:rsidRDefault="00E007D9" w:rsidP="008C2AB3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61D96C11" w14:textId="0817B56D" w:rsidR="001A7BAE" w:rsidRPr="00E007D9" w:rsidRDefault="003B0C5C" w:rsidP="008C2AB3">
      <w:pPr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_______________________________________________________________________________</w:t>
      </w:r>
      <w:r w:rsidR="00E007D9">
        <w:rPr>
          <w:rFonts w:ascii="Times New Roman" w:hAnsi="Times New Roman" w:cs="Times New Roman"/>
          <w:lang w:val="en-GB"/>
        </w:rPr>
        <w:t>__</w:t>
      </w:r>
    </w:p>
    <w:p w14:paraId="6D13C288" w14:textId="22E511B7" w:rsidR="001A7BAE" w:rsidRDefault="001A7BAE" w:rsidP="008C2AB3">
      <w:pPr>
        <w:spacing w:line="360" w:lineRule="auto"/>
        <w:rPr>
          <w:rFonts w:ascii="Times New Roman" w:hAnsi="Times New Roman" w:cs="Times New Roman"/>
          <w:b/>
          <w:i/>
          <w:lang w:val="en-GB"/>
        </w:rPr>
      </w:pPr>
      <w:r>
        <w:rPr>
          <w:rFonts w:ascii="Times New Roman" w:hAnsi="Times New Roman" w:cs="Times New Roman"/>
          <w:b/>
          <w:i/>
          <w:lang w:val="en-GB"/>
        </w:rPr>
        <w:t>SPEAKE-MARIN “</w:t>
      </w:r>
      <w:r w:rsidRPr="001A7BAE">
        <w:rPr>
          <w:rFonts w:ascii="Times New Roman" w:hAnsi="Times New Roman" w:cs="Times New Roman"/>
          <w:b/>
          <w:i/>
          <w:lang w:val="en-GB"/>
        </w:rPr>
        <w:t>IN-HOUSE</w:t>
      </w:r>
      <w:r>
        <w:rPr>
          <w:rFonts w:ascii="Times New Roman" w:hAnsi="Times New Roman" w:cs="Times New Roman"/>
          <w:b/>
          <w:i/>
          <w:lang w:val="en-GB"/>
        </w:rPr>
        <w:t>”</w:t>
      </w:r>
      <w:r w:rsidRPr="001A7BAE">
        <w:rPr>
          <w:rFonts w:ascii="Times New Roman" w:hAnsi="Times New Roman" w:cs="Times New Roman"/>
          <w:b/>
          <w:i/>
          <w:lang w:val="en-GB"/>
        </w:rPr>
        <w:t xml:space="preserve"> MOVEMENTS STRATEGY</w:t>
      </w:r>
    </w:p>
    <w:p w14:paraId="48E563E2" w14:textId="77777777" w:rsidR="00E16FFA" w:rsidRPr="003B0C5C" w:rsidRDefault="00E16FFA" w:rsidP="008C2AB3">
      <w:pPr>
        <w:spacing w:line="360" w:lineRule="auto"/>
        <w:rPr>
          <w:rFonts w:ascii="Times New Roman" w:hAnsi="Times New Roman" w:cs="Times New Roman"/>
          <w:b/>
          <w:i/>
          <w:lang w:val="en-GB"/>
        </w:rPr>
      </w:pPr>
    </w:p>
    <w:p w14:paraId="5ABA545F" w14:textId="77777777" w:rsidR="00FE5547" w:rsidRDefault="001A7BAE" w:rsidP="008C2AB3">
      <w:pPr>
        <w:spacing w:line="360" w:lineRule="auto"/>
        <w:ind w:firstLine="720"/>
        <w:rPr>
          <w:rFonts w:ascii="Times New Roman" w:hAnsi="Times New Roman" w:cs="Times New Roman"/>
          <w:i/>
          <w:lang w:val="en-GB"/>
        </w:rPr>
      </w:pPr>
      <w:r w:rsidRPr="001A7BAE">
        <w:rPr>
          <w:rFonts w:ascii="Times New Roman" w:hAnsi="Times New Roman" w:cs="Times New Roman"/>
          <w:i/>
          <w:lang w:val="en-GB"/>
        </w:rPr>
        <w:t>Since 2015, Speake-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 xml:space="preserve">Marin has initiated a </w:t>
      </w:r>
      <w:r w:rsidRPr="001A7BAE">
        <w:rPr>
          <w:rFonts w:ascii="Times New Roman" w:hAnsi="Times New Roman" w:cs="Times New Roman"/>
          <w:i/>
          <w:lang w:val="en-GB"/>
        </w:rPr>
        <w:t xml:space="preserve">movement strategy to fully develop and assemble proprietary movements within its atelier in the Neuchatel area, Switzerland. This new strategy gave birth to the “SMA” collection, which includes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Openworked</w:t>
      </w:r>
      <w:r w:rsidRPr="001A7BAE">
        <w:rPr>
          <w:rFonts w:ascii="Times New Roman" w:hAnsi="Times New Roman" w:cs="Times New Roman"/>
          <w:i/>
          <w:lang w:val="en-GB"/>
        </w:rPr>
        <w:t xml:space="preserve">, closed dials and Haute Horlogerie movements. Firstly, Speake-Marin focused its efforts on Haute Horlogerie 3 Hz movements (Minute Repeater and Double Tourbillon). Then, Speake-Marin developed Hour Minutes Seconds 4Hz movements, which were featured in the new One&amp;Two design as an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Openworked movement</w:t>
      </w:r>
      <w:r w:rsidRPr="001A7BAE">
        <w:rPr>
          <w:rFonts w:ascii="Times New Roman" w:hAnsi="Times New Roman" w:cs="Times New Roman"/>
          <w:i/>
          <w:lang w:val="en-GB"/>
        </w:rPr>
        <w:t xml:space="preserve"> named SMA01. </w:t>
      </w:r>
    </w:p>
    <w:p w14:paraId="2A1ACD00" w14:textId="5DE2B757" w:rsidR="001A7BAE" w:rsidRPr="001A7BAE" w:rsidRDefault="001A7BAE" w:rsidP="008C2AB3">
      <w:pPr>
        <w:spacing w:line="360" w:lineRule="auto"/>
        <w:ind w:firstLine="720"/>
        <w:rPr>
          <w:rFonts w:ascii="Times New Roman" w:hAnsi="Times New Roman" w:cs="Times New Roman"/>
          <w:i/>
          <w:lang w:val="en-GB"/>
        </w:rPr>
      </w:pPr>
      <w:r w:rsidRPr="001A7BAE">
        <w:rPr>
          <w:rFonts w:ascii="Times New Roman" w:hAnsi="Times New Roman" w:cs="Times New Roman"/>
          <w:i/>
          <w:lang w:val="en-GB"/>
        </w:rPr>
        <w:t xml:space="preserve">This movement is particular due to the small seconds counter being positioned at 1:30 and its integrated micro-rotor. The new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SMA0</w:t>
      </w:r>
      <w:r w:rsidR="00687CD0">
        <w:rPr>
          <w:rFonts w:ascii="Times New Roman" w:hAnsi="Times New Roman" w:cs="Times New Roman"/>
          <w:i/>
          <w:color w:val="000000" w:themeColor="text1"/>
          <w:lang w:val="en-GB"/>
        </w:rPr>
        <w:t>1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 xml:space="preserve"> </w:t>
      </w:r>
      <w:r w:rsidRPr="001A7BAE">
        <w:rPr>
          <w:rFonts w:ascii="Times New Roman" w:hAnsi="Times New Roman" w:cs="Times New Roman"/>
          <w:i/>
          <w:lang w:val="en-GB"/>
        </w:rPr>
        <w:t xml:space="preserve">Calibre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 xml:space="preserve">is part of the </w:t>
      </w:r>
      <w:r w:rsidRPr="001A7BAE">
        <w:rPr>
          <w:rFonts w:ascii="Times New Roman" w:hAnsi="Times New Roman" w:cs="Times New Roman"/>
          <w:i/>
          <w:lang w:val="en-GB"/>
        </w:rPr>
        <w:t xml:space="preserve">SMA movement family and follows the Openworked collection approach with the small seconds at 1:30. The small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seconds</w:t>
      </w:r>
      <w:r w:rsidRPr="001A7BAE">
        <w:rPr>
          <w:rFonts w:ascii="Times New Roman" w:hAnsi="Times New Roman" w:cs="Times New Roman"/>
          <w:i/>
          <w:color w:val="00B050"/>
          <w:lang w:val="en-GB"/>
        </w:rPr>
        <w:t xml:space="preserve"> </w:t>
      </w:r>
      <w:r w:rsidRPr="001A7BAE">
        <w:rPr>
          <w:rFonts w:ascii="Times New Roman" w:hAnsi="Times New Roman" w:cs="Times New Roman"/>
          <w:i/>
          <w:lang w:val="en-GB"/>
        </w:rPr>
        <w:t xml:space="preserve">at 1:30 meets the Speake-Marin objective to break-away from the watchmaking codes: Speake-Marin is the only watchmaker who positions the small seconds there. It is actually a real constraint in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terms</w:t>
      </w:r>
      <w:r w:rsidRPr="001A7BAE">
        <w:rPr>
          <w:rFonts w:ascii="Times New Roman" w:hAnsi="Times New Roman" w:cs="Times New Roman"/>
          <w:i/>
          <w:lang w:val="en-GB"/>
        </w:rPr>
        <w:t xml:space="preserve"> of movement development since the small seconds at 1:30 have to go through the time setting module.</w:t>
      </w:r>
    </w:p>
    <w:p w14:paraId="61373A90" w14:textId="77777777" w:rsidR="00C44EA2" w:rsidRPr="0067704F" w:rsidRDefault="00C44EA2" w:rsidP="003B0C5C">
      <w:pPr>
        <w:jc w:val="center"/>
        <w:rPr>
          <w:rFonts w:ascii="Times New Roman" w:hAnsi="Times New Roman" w:cs="Times New Roman"/>
          <w:lang w:val="en-GB"/>
        </w:rPr>
      </w:pPr>
    </w:p>
    <w:p w14:paraId="53C7505D" w14:textId="77777777" w:rsidR="00691E5B" w:rsidRDefault="00AE22F5" w:rsidP="00245402">
      <w:pPr>
        <w:spacing w:after="200"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Follow us: </w:t>
      </w:r>
    </w:p>
    <w:p w14:paraId="0601A8AD" w14:textId="694CAC0F" w:rsidR="00691E5B" w:rsidRDefault="00691E5B" w:rsidP="00245402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43CEE419" wp14:editId="340837A5">
            <wp:extent cx="431800" cy="431800"/>
            <wp:effectExtent l="0" t="0" r="6350" b="6350"/>
            <wp:docPr id="2" name="Image 2" descr="Facebook Logo Réseau Social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Réseau Social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1991C" wp14:editId="110975AC">
            <wp:extent cx="640081" cy="426720"/>
            <wp:effectExtent l="0" t="0" r="7620" b="0"/>
            <wp:docPr id="4" name="Image 4" descr="Instagram logo - Marques et logos: histoire et signification |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gram logo - Marques et logos: histoire et signification |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5" cy="4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7DAE" w14:textId="0BC34044" w:rsidR="00403645" w:rsidRPr="00245402" w:rsidRDefault="00403645" w:rsidP="00245402">
      <w:pPr>
        <w:spacing w:after="200" w:line="276" w:lineRule="auto"/>
        <w:rPr>
          <w:rFonts w:ascii="Times New Roman" w:hAnsi="Times New Roman" w:cs="Times New Roman"/>
          <w:lang w:val="en-GB"/>
        </w:rPr>
      </w:pPr>
    </w:p>
    <w:p w14:paraId="72B84E1B" w14:textId="2453F42F" w:rsidR="005E2883" w:rsidRDefault="00D8707D" w:rsidP="005E2883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43CB72E2" wp14:editId="6F0330B3">
            <wp:extent cx="3215255" cy="4091305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218520" cy="40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501B" w14:textId="1A03EB44" w:rsidR="00C94BBB" w:rsidRPr="0067704F" w:rsidRDefault="00387E32" w:rsidP="00387E32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One&amp;Two </w:t>
      </w:r>
      <w:r w:rsidR="00932896"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D8707D"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 w:rsidR="00D011C5">
        <w:rPr>
          <w:rFonts w:ascii="Times New Roman" w:hAnsi="Times New Roman" w:cs="Times New Roman"/>
          <w:b/>
          <w:color w:val="00B050"/>
          <w:sz w:val="32"/>
          <w:szCs w:val="32"/>
          <w:lang w:val="en-GB"/>
        </w:rPr>
        <w:t xml:space="preserve"> </w:t>
      </w:r>
    </w:p>
    <w:p w14:paraId="4BA2DDAC" w14:textId="77777777" w:rsidR="00C94BBB" w:rsidRPr="0067704F" w:rsidRDefault="00C94BBB" w:rsidP="00C94BBB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421EDC5C" w14:textId="47338017" w:rsidR="004972DE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MOVEMENT</w:t>
      </w:r>
      <w:r w:rsidRPr="0067704F">
        <w:rPr>
          <w:rFonts w:ascii="Times New Roman" w:hAnsi="Times New Roman" w:cs="Times New Roman"/>
          <w:lang w:val="en-GB"/>
        </w:rPr>
        <w:tab/>
      </w:r>
      <w:r w:rsidR="00932896">
        <w:rPr>
          <w:rFonts w:ascii="Times New Roman" w:hAnsi="Times New Roman" w:cs="Times New Roman"/>
          <w:lang w:val="en-GB"/>
        </w:rPr>
        <w:t>SMA0</w:t>
      </w:r>
      <w:r w:rsidR="002F5155">
        <w:rPr>
          <w:rFonts w:ascii="Times New Roman" w:hAnsi="Times New Roman" w:cs="Times New Roman"/>
          <w:lang w:val="en-GB"/>
        </w:rPr>
        <w:t>1</w:t>
      </w:r>
      <w:r w:rsidR="00C547C7" w:rsidRPr="0067704F">
        <w:rPr>
          <w:rFonts w:ascii="Times New Roman" w:hAnsi="Times New Roman" w:cs="Times New Roman"/>
          <w:lang w:val="en-GB"/>
        </w:rPr>
        <w:t xml:space="preserve"> Calibre</w:t>
      </w:r>
      <w:r w:rsidR="009E32BC" w:rsidRPr="0067704F">
        <w:rPr>
          <w:rFonts w:ascii="Times New Roman" w:hAnsi="Times New Roman" w:cs="Times New Roman"/>
          <w:lang w:val="en-GB"/>
        </w:rPr>
        <w:t xml:space="preserve">, </w:t>
      </w:r>
      <w:r w:rsidR="007512A2" w:rsidRPr="0067704F">
        <w:rPr>
          <w:rFonts w:ascii="Times New Roman" w:hAnsi="Times New Roman" w:cs="Times New Roman"/>
          <w:lang w:val="en-GB"/>
        </w:rPr>
        <w:t xml:space="preserve">self-winding movement with </w:t>
      </w:r>
      <w:r w:rsidR="00112F4F">
        <w:rPr>
          <w:rFonts w:ascii="Times New Roman" w:hAnsi="Times New Roman" w:cs="Times New Roman"/>
          <w:lang w:val="en-GB"/>
        </w:rPr>
        <w:t xml:space="preserve">integrated </w:t>
      </w:r>
      <w:r w:rsidR="007512A2" w:rsidRPr="0067704F">
        <w:rPr>
          <w:rFonts w:ascii="Times New Roman" w:hAnsi="Times New Roman" w:cs="Times New Roman"/>
          <w:lang w:val="en-GB"/>
        </w:rPr>
        <w:t>micro-rotor</w:t>
      </w:r>
    </w:p>
    <w:p w14:paraId="40B376F5" w14:textId="32F8D934" w:rsidR="00603FA7" w:rsidRPr="0067704F" w:rsidRDefault="004972DE" w:rsidP="00603FA7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ab/>
      </w:r>
    </w:p>
    <w:p w14:paraId="3FE76F25" w14:textId="68CCB716" w:rsidR="009E32BC" w:rsidRPr="0067704F" w:rsidRDefault="00C94BBB" w:rsidP="009E32BC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INDICATIONS</w:t>
      </w:r>
      <w:r w:rsidRPr="0067704F">
        <w:rPr>
          <w:rFonts w:ascii="Times New Roman" w:hAnsi="Times New Roman" w:cs="Times New Roman"/>
          <w:lang w:val="en-GB"/>
        </w:rPr>
        <w:tab/>
      </w:r>
      <w:r w:rsidR="009E32BC" w:rsidRPr="0067704F">
        <w:rPr>
          <w:rFonts w:ascii="Times New Roman" w:hAnsi="Times New Roman" w:cs="Times New Roman"/>
          <w:lang w:val="en-GB"/>
        </w:rPr>
        <w:t>Hour</w:t>
      </w:r>
      <w:r w:rsidR="00AD5196">
        <w:rPr>
          <w:rFonts w:ascii="Times New Roman" w:hAnsi="Times New Roman" w:cs="Times New Roman"/>
          <w:lang w:val="en-GB"/>
        </w:rPr>
        <w:t>s</w:t>
      </w:r>
      <w:r w:rsidR="009E32BC" w:rsidRPr="0067704F">
        <w:rPr>
          <w:rFonts w:ascii="Times New Roman" w:hAnsi="Times New Roman" w:cs="Times New Roman"/>
          <w:lang w:val="en-GB"/>
        </w:rPr>
        <w:t xml:space="preserve"> </w:t>
      </w:r>
      <w:r w:rsidR="00F07DEF" w:rsidRPr="0067704F">
        <w:rPr>
          <w:rFonts w:ascii="Times New Roman" w:hAnsi="Times New Roman" w:cs="Times New Roman"/>
          <w:lang w:val="en-GB"/>
        </w:rPr>
        <w:t>Minutes and S</w:t>
      </w:r>
      <w:r w:rsidRPr="0067704F">
        <w:rPr>
          <w:rFonts w:ascii="Times New Roman" w:hAnsi="Times New Roman" w:cs="Times New Roman"/>
          <w:lang w:val="en-GB"/>
        </w:rPr>
        <w:t xml:space="preserve">econds. </w:t>
      </w:r>
      <w:r w:rsidR="009E32BC" w:rsidRPr="0067704F">
        <w:rPr>
          <w:rFonts w:ascii="Times New Roman" w:hAnsi="Times New Roman" w:cs="Times New Roman"/>
          <w:lang w:val="en-GB"/>
        </w:rPr>
        <w:t>Small seconds at 1:30</w:t>
      </w:r>
    </w:p>
    <w:p w14:paraId="03A1B409" w14:textId="48BD0DEC" w:rsidR="00171730" w:rsidRPr="0067704F" w:rsidRDefault="004F0E22" w:rsidP="009E32BC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lang w:val="en-GB"/>
        </w:rPr>
        <w:tab/>
      </w:r>
    </w:p>
    <w:p w14:paraId="0B621285" w14:textId="74DEA764" w:rsidR="00932896" w:rsidRDefault="00171730" w:rsidP="00690F1F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DIAL</w:t>
      </w:r>
      <w:r w:rsidRPr="0067704F">
        <w:rPr>
          <w:rFonts w:ascii="Times New Roman" w:hAnsi="Times New Roman" w:cs="Times New Roman"/>
          <w:lang w:val="en-GB"/>
        </w:rPr>
        <w:tab/>
      </w:r>
      <w:r w:rsidR="00932896">
        <w:rPr>
          <w:rFonts w:ascii="Times New Roman" w:hAnsi="Times New Roman" w:cs="Times New Roman"/>
          <w:lang w:val="en-GB"/>
        </w:rPr>
        <w:t xml:space="preserve">Openworked dial. </w:t>
      </w:r>
      <w:r w:rsidR="00112F4F">
        <w:rPr>
          <w:rFonts w:ascii="Times New Roman" w:hAnsi="Times New Roman" w:cs="Times New Roman"/>
          <w:lang w:val="en-GB"/>
        </w:rPr>
        <w:t>Sun burst Geneva stripes finish</w:t>
      </w:r>
    </w:p>
    <w:p w14:paraId="4C6D3EAC" w14:textId="1F7BF991" w:rsidR="00171730" w:rsidRPr="0067704F" w:rsidRDefault="00932896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  <w:r w:rsidR="00171730" w:rsidRPr="0067704F">
        <w:rPr>
          <w:rFonts w:ascii="Times New Roman" w:hAnsi="Times New Roman" w:cs="Times New Roman"/>
          <w:lang w:val="en-GB"/>
        </w:rPr>
        <w:t xml:space="preserve">Heart-shaped </w:t>
      </w:r>
      <w:r w:rsidR="00690F1F">
        <w:rPr>
          <w:rFonts w:ascii="Times New Roman" w:hAnsi="Times New Roman" w:cs="Times New Roman"/>
          <w:lang w:val="en-GB"/>
        </w:rPr>
        <w:t>blued steel</w:t>
      </w:r>
      <w:r w:rsidR="00AD5196">
        <w:rPr>
          <w:rFonts w:ascii="Times New Roman" w:hAnsi="Times New Roman" w:cs="Times New Roman"/>
          <w:lang w:val="en-GB"/>
        </w:rPr>
        <w:t xml:space="preserve"> </w:t>
      </w:r>
      <w:r w:rsidR="00171730" w:rsidRPr="0067704F">
        <w:rPr>
          <w:rFonts w:ascii="Times New Roman" w:hAnsi="Times New Roman" w:cs="Times New Roman"/>
          <w:lang w:val="en-GB"/>
        </w:rPr>
        <w:t>hands.</w:t>
      </w:r>
    </w:p>
    <w:p w14:paraId="160A3BD5" w14:textId="77777777" w:rsidR="00C94BBB" w:rsidRPr="0067704F" w:rsidRDefault="00C94BBB" w:rsidP="00C94BBB">
      <w:pPr>
        <w:ind w:left="2835"/>
        <w:rPr>
          <w:rFonts w:ascii="Times New Roman" w:hAnsi="Times New Roman" w:cs="Times New Roman"/>
          <w:lang w:val="en-GB"/>
        </w:rPr>
      </w:pPr>
    </w:p>
    <w:p w14:paraId="21A60AB6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POWER RESERVE</w:t>
      </w:r>
      <w:r w:rsidRPr="0067704F">
        <w:rPr>
          <w:rFonts w:ascii="Times New Roman" w:hAnsi="Times New Roman" w:cs="Times New Roman"/>
          <w:lang w:val="en-GB"/>
        </w:rPr>
        <w:tab/>
      </w:r>
      <w:r w:rsidR="007512A2" w:rsidRPr="0067704F">
        <w:rPr>
          <w:rFonts w:ascii="Times New Roman" w:hAnsi="Times New Roman" w:cs="Times New Roman"/>
          <w:lang w:val="en-GB"/>
        </w:rPr>
        <w:t>52</w:t>
      </w:r>
      <w:r w:rsidRPr="0067704F">
        <w:rPr>
          <w:rFonts w:ascii="Times New Roman" w:hAnsi="Times New Roman" w:cs="Times New Roman"/>
          <w:lang w:val="en-GB"/>
        </w:rPr>
        <w:t xml:space="preserve"> hours</w:t>
      </w:r>
    </w:p>
    <w:p w14:paraId="79F5A1A9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5F47BD6A" w14:textId="7221E4CC" w:rsidR="00C94BBB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CASE</w:t>
      </w:r>
      <w:r w:rsidRPr="0067704F">
        <w:rPr>
          <w:rFonts w:ascii="Times New Roman" w:hAnsi="Times New Roman" w:cs="Times New Roman"/>
          <w:lang w:val="en-GB"/>
        </w:rPr>
        <w:tab/>
      </w:r>
      <w:r w:rsidR="007512A2" w:rsidRPr="0067704F">
        <w:rPr>
          <w:rFonts w:ascii="Times New Roman" w:hAnsi="Times New Roman" w:cs="Times New Roman"/>
          <w:lang w:val="en-GB"/>
        </w:rPr>
        <w:t xml:space="preserve">New generation Piccadilly case </w:t>
      </w:r>
      <w:r w:rsidRPr="0067704F">
        <w:rPr>
          <w:rFonts w:ascii="Times New Roman" w:hAnsi="Times New Roman" w:cs="Times New Roman"/>
          <w:lang w:val="en-GB"/>
        </w:rPr>
        <w:t xml:space="preserve">in </w:t>
      </w:r>
      <w:r w:rsidR="00440DF2">
        <w:rPr>
          <w:rFonts w:ascii="Times New Roman" w:hAnsi="Times New Roman" w:cs="Times New Roman"/>
          <w:lang w:val="en-GB"/>
        </w:rPr>
        <w:t>titanium</w:t>
      </w:r>
    </w:p>
    <w:p w14:paraId="5E3A706F" w14:textId="77777777" w:rsidR="00C94BBB" w:rsidRPr="0067704F" w:rsidRDefault="00C94BBB" w:rsidP="00C94BBB">
      <w:pPr>
        <w:tabs>
          <w:tab w:val="left" w:pos="2835"/>
        </w:tabs>
        <w:ind w:left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lang w:val="en-GB"/>
        </w:rPr>
        <w:t xml:space="preserve">Front </w:t>
      </w:r>
      <w:r w:rsidR="005E2883">
        <w:rPr>
          <w:rFonts w:ascii="Times New Roman" w:hAnsi="Times New Roman" w:cs="Times New Roman"/>
          <w:lang w:val="en-GB"/>
        </w:rPr>
        <w:t xml:space="preserve">and back </w:t>
      </w:r>
      <w:r w:rsidRPr="0067704F">
        <w:rPr>
          <w:rFonts w:ascii="Times New Roman" w:hAnsi="Times New Roman" w:cs="Times New Roman"/>
          <w:lang w:val="en-GB"/>
        </w:rPr>
        <w:t xml:space="preserve">sapphire crystal treated with anti-reflective coating. </w:t>
      </w:r>
    </w:p>
    <w:p w14:paraId="02F845DE" w14:textId="77777777" w:rsidR="00C94BBB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099D0C93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DIAMETER</w:t>
      </w:r>
      <w:r w:rsidRPr="0067704F">
        <w:rPr>
          <w:rFonts w:ascii="Times New Roman" w:hAnsi="Times New Roman" w:cs="Times New Roman"/>
          <w:lang w:val="en-GB"/>
        </w:rPr>
        <w:tab/>
      </w:r>
      <w:r w:rsidR="00F07DEF" w:rsidRPr="0067704F">
        <w:rPr>
          <w:rFonts w:ascii="Times New Roman" w:hAnsi="Times New Roman" w:cs="Times New Roman"/>
          <w:lang w:val="en-GB"/>
        </w:rPr>
        <w:t xml:space="preserve">38 or </w:t>
      </w:r>
      <w:r w:rsidRPr="0067704F">
        <w:rPr>
          <w:rFonts w:ascii="Times New Roman" w:hAnsi="Times New Roman" w:cs="Times New Roman"/>
          <w:lang w:val="en-GB"/>
        </w:rPr>
        <w:t>42 mm</w:t>
      </w:r>
    </w:p>
    <w:p w14:paraId="68F81C59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116474F7" w14:textId="77777777" w:rsidR="00C94BBB" w:rsidRPr="0067704F" w:rsidRDefault="00C94BBB" w:rsidP="00C94BBB">
      <w:pPr>
        <w:tabs>
          <w:tab w:val="left" w:pos="2268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WATER RESISTANCE</w:t>
      </w:r>
      <w:r w:rsidRPr="0067704F">
        <w:rPr>
          <w:rFonts w:ascii="Times New Roman" w:hAnsi="Times New Roman" w:cs="Times New Roman"/>
          <w:lang w:val="en-GB"/>
        </w:rPr>
        <w:tab/>
        <w:t>3 bar (30 met</w:t>
      </w:r>
      <w:r w:rsidR="00F621E0" w:rsidRPr="0067704F">
        <w:rPr>
          <w:rFonts w:ascii="Times New Roman" w:hAnsi="Times New Roman" w:cs="Times New Roman"/>
          <w:lang w:val="en-GB"/>
        </w:rPr>
        <w:t>re</w:t>
      </w:r>
      <w:r w:rsidRPr="0067704F">
        <w:rPr>
          <w:rFonts w:ascii="Times New Roman" w:hAnsi="Times New Roman" w:cs="Times New Roman"/>
          <w:lang w:val="en-GB"/>
        </w:rPr>
        <w:t>s)</w:t>
      </w:r>
    </w:p>
    <w:p w14:paraId="55E7EED6" w14:textId="77777777" w:rsidR="00C94BBB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3DC2700B" w14:textId="39AC1AE3" w:rsidR="00440DF2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STRAP</w:t>
      </w:r>
      <w:r w:rsidR="00171730" w:rsidRPr="0067704F">
        <w:rPr>
          <w:rFonts w:ascii="Times New Roman" w:hAnsi="Times New Roman" w:cs="Times New Roman"/>
          <w:b/>
          <w:lang w:val="en-GB"/>
        </w:rPr>
        <w:t xml:space="preserve"> &amp;</w:t>
      </w:r>
      <w:r w:rsidR="00F621E0" w:rsidRPr="0067704F">
        <w:rPr>
          <w:rFonts w:ascii="Times New Roman" w:hAnsi="Times New Roman" w:cs="Times New Roman"/>
          <w:b/>
          <w:lang w:val="en-GB"/>
        </w:rPr>
        <w:t xml:space="preserve"> </w:t>
      </w:r>
      <w:r w:rsidR="00171730" w:rsidRPr="0067704F">
        <w:rPr>
          <w:rFonts w:ascii="Times New Roman" w:hAnsi="Times New Roman" w:cs="Times New Roman"/>
          <w:b/>
          <w:lang w:val="en-GB"/>
        </w:rPr>
        <w:t>BUCKLE</w:t>
      </w:r>
      <w:r w:rsidRPr="0067704F">
        <w:rPr>
          <w:rFonts w:ascii="Times New Roman" w:hAnsi="Times New Roman" w:cs="Times New Roman"/>
          <w:lang w:val="en-GB"/>
        </w:rPr>
        <w:tab/>
      </w:r>
      <w:r w:rsidR="00690F1F">
        <w:rPr>
          <w:rFonts w:ascii="Times New Roman" w:hAnsi="Times New Roman" w:cs="Times New Roman"/>
          <w:lang w:val="en-GB"/>
        </w:rPr>
        <w:t>Black alligator</w:t>
      </w:r>
      <w:r w:rsidR="00D40726">
        <w:rPr>
          <w:rFonts w:ascii="Times New Roman" w:hAnsi="Times New Roman" w:cs="Times New Roman"/>
          <w:lang w:val="en-GB"/>
        </w:rPr>
        <w:t xml:space="preserve">, </w:t>
      </w:r>
      <w:r w:rsidR="00690F1F">
        <w:rPr>
          <w:rFonts w:ascii="Times New Roman" w:hAnsi="Times New Roman" w:cs="Times New Roman"/>
          <w:lang w:val="en-GB"/>
        </w:rPr>
        <w:t>folding</w:t>
      </w:r>
      <w:r w:rsidRPr="0067704F">
        <w:rPr>
          <w:rFonts w:ascii="Times New Roman" w:hAnsi="Times New Roman" w:cs="Times New Roman"/>
          <w:lang w:val="en-GB"/>
        </w:rPr>
        <w:t xml:space="preserve"> buckle in </w:t>
      </w:r>
      <w:r w:rsidR="00690F1F">
        <w:rPr>
          <w:rFonts w:ascii="Times New Roman" w:hAnsi="Times New Roman" w:cs="Times New Roman"/>
          <w:lang w:val="en-GB"/>
        </w:rPr>
        <w:t>titanium</w:t>
      </w:r>
    </w:p>
    <w:p w14:paraId="675129D7" w14:textId="77777777" w:rsidR="00440DF2" w:rsidRDefault="00440DF2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2FBF00C3" w14:textId="5F910BC8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LIMITED EDITION</w:t>
      </w:r>
      <w:r w:rsidRPr="0067704F">
        <w:rPr>
          <w:rFonts w:ascii="Times New Roman" w:hAnsi="Times New Roman" w:cs="Times New Roman"/>
          <w:lang w:val="en-GB"/>
        </w:rPr>
        <w:tab/>
      </w:r>
      <w:r w:rsidR="00D011C5" w:rsidRPr="0067704F">
        <w:rPr>
          <w:rFonts w:ascii="Times New Roman" w:hAnsi="Times New Roman" w:cs="Times New Roman"/>
          <w:lang w:val="en-GB"/>
        </w:rPr>
        <w:t xml:space="preserve">38mm: </w:t>
      </w:r>
      <w:r w:rsidR="00690F1F">
        <w:rPr>
          <w:rFonts w:ascii="Times New Roman" w:hAnsi="Times New Roman" w:cs="Times New Roman"/>
          <w:lang w:val="en-GB"/>
        </w:rPr>
        <w:t>19</w:t>
      </w:r>
      <w:r w:rsidR="00D011C5" w:rsidRPr="00D011C5">
        <w:rPr>
          <w:rFonts w:ascii="Times New Roman" w:hAnsi="Times New Roman" w:cs="Times New Roman"/>
          <w:lang w:val="en-GB"/>
        </w:rPr>
        <w:t xml:space="preserve"> pieces                 </w:t>
      </w:r>
      <w:r w:rsidR="00D011C5" w:rsidRPr="0067704F">
        <w:rPr>
          <w:rFonts w:ascii="Times New Roman" w:hAnsi="Times New Roman" w:cs="Times New Roman"/>
          <w:lang w:val="en-GB"/>
        </w:rPr>
        <w:t xml:space="preserve">|    42mm: </w:t>
      </w:r>
      <w:r w:rsidR="00690F1F">
        <w:rPr>
          <w:rFonts w:ascii="Times New Roman" w:hAnsi="Times New Roman" w:cs="Times New Roman"/>
          <w:lang w:val="en-GB"/>
        </w:rPr>
        <w:t>19</w:t>
      </w:r>
      <w:r w:rsidR="00D011C5" w:rsidRPr="00D011C5">
        <w:rPr>
          <w:rFonts w:ascii="Times New Roman" w:hAnsi="Times New Roman" w:cs="Times New Roman"/>
          <w:lang w:val="en-GB"/>
        </w:rPr>
        <w:t xml:space="preserve"> pieces</w:t>
      </w:r>
    </w:p>
    <w:p w14:paraId="4D8D02A5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35AB4A8F" w14:textId="0929D5C2" w:rsidR="00171730" w:rsidRPr="00741377" w:rsidRDefault="00C94BBB" w:rsidP="00C94BBB">
      <w:pPr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REFERENCE</w:t>
      </w:r>
      <w:r w:rsidRPr="0067704F">
        <w:rPr>
          <w:rFonts w:ascii="Times New Roman" w:hAnsi="Times New Roman" w:cs="Times New Roman"/>
          <w:lang w:val="en-GB"/>
        </w:rPr>
        <w:tab/>
      </w:r>
      <w:r w:rsidR="00E54B5D">
        <w:rPr>
          <w:rFonts w:ascii="Times New Roman" w:hAnsi="Times New Roman" w:cs="Times New Roman"/>
          <w:lang w:val="en-GB"/>
        </w:rPr>
        <w:tab/>
      </w:r>
      <w:r w:rsidR="00674247" w:rsidRPr="0067704F">
        <w:rPr>
          <w:rFonts w:ascii="Times New Roman" w:hAnsi="Times New Roman" w:cs="Times New Roman"/>
          <w:lang w:val="en-GB"/>
        </w:rPr>
        <w:t xml:space="preserve">38mm: </w:t>
      </w:r>
      <w:r w:rsidR="00741377" w:rsidRPr="00741377">
        <w:rPr>
          <w:rFonts w:ascii="Times New Roman" w:hAnsi="Times New Roman" w:cs="Times New Roman"/>
          <w:lang w:val="en-GB"/>
        </w:rPr>
        <w:t>41</w:t>
      </w:r>
      <w:r w:rsidR="00F07DEF" w:rsidRPr="00741377">
        <w:rPr>
          <w:rFonts w:ascii="Times New Roman" w:hAnsi="Times New Roman" w:cs="Times New Roman"/>
          <w:lang w:val="en-GB"/>
        </w:rPr>
        <w:t>38</w:t>
      </w:r>
      <w:r w:rsidR="00690F1F">
        <w:rPr>
          <w:rFonts w:ascii="Times New Roman" w:hAnsi="Times New Roman" w:cs="Times New Roman"/>
          <w:lang w:val="en-GB"/>
        </w:rPr>
        <w:t>13330</w:t>
      </w:r>
      <w:r w:rsidR="00F07DEF" w:rsidRPr="00741377">
        <w:rPr>
          <w:rFonts w:ascii="Times New Roman" w:hAnsi="Times New Roman" w:cs="Times New Roman"/>
          <w:lang w:val="en-GB"/>
        </w:rPr>
        <w:t xml:space="preserve">                 </w:t>
      </w:r>
      <w:r w:rsidR="00F07DEF" w:rsidRPr="0067704F">
        <w:rPr>
          <w:rFonts w:ascii="Times New Roman" w:hAnsi="Times New Roman" w:cs="Times New Roman"/>
          <w:lang w:val="en-GB"/>
        </w:rPr>
        <w:t xml:space="preserve">|    42mm: </w:t>
      </w:r>
      <w:r w:rsidR="00741377" w:rsidRPr="00741377">
        <w:rPr>
          <w:rFonts w:ascii="Times New Roman" w:hAnsi="Times New Roman" w:cs="Times New Roman"/>
          <w:lang w:val="en-GB"/>
        </w:rPr>
        <w:t>41</w:t>
      </w:r>
      <w:r w:rsidR="00674247" w:rsidRPr="00741377">
        <w:rPr>
          <w:rFonts w:ascii="Times New Roman" w:hAnsi="Times New Roman" w:cs="Times New Roman"/>
          <w:lang w:val="en-GB"/>
        </w:rPr>
        <w:t>42</w:t>
      </w:r>
      <w:r w:rsidR="00690F1F">
        <w:rPr>
          <w:rFonts w:ascii="Times New Roman" w:hAnsi="Times New Roman" w:cs="Times New Roman"/>
          <w:lang w:val="en-GB"/>
        </w:rPr>
        <w:t>133</w:t>
      </w:r>
      <w:r w:rsidR="005B3BB1">
        <w:rPr>
          <w:rFonts w:ascii="Times New Roman" w:hAnsi="Times New Roman" w:cs="Times New Roman"/>
          <w:lang w:val="en-GB"/>
        </w:rPr>
        <w:t>3</w:t>
      </w:r>
      <w:r w:rsidR="00690F1F">
        <w:rPr>
          <w:rFonts w:ascii="Times New Roman" w:hAnsi="Times New Roman" w:cs="Times New Roman"/>
          <w:lang w:val="en-GB"/>
        </w:rPr>
        <w:t>0</w:t>
      </w:r>
    </w:p>
    <w:p w14:paraId="075828E5" w14:textId="77777777" w:rsidR="005E2883" w:rsidRDefault="005E2883" w:rsidP="00440DF2">
      <w:pPr>
        <w:rPr>
          <w:rFonts w:ascii="Times New Roman" w:hAnsi="Times New Roman" w:cs="Times New Roman"/>
          <w:b/>
          <w:lang w:val="en-GB"/>
        </w:rPr>
      </w:pPr>
    </w:p>
    <w:p w14:paraId="5C257D9B" w14:textId="69E48930" w:rsidR="002F0A34" w:rsidRDefault="00171730" w:rsidP="00440DF2">
      <w:pPr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PRICE</w:t>
      </w:r>
      <w:r w:rsidR="00440DF2">
        <w:rPr>
          <w:rFonts w:ascii="Times New Roman" w:hAnsi="Times New Roman" w:cs="Times New Roman"/>
          <w:b/>
          <w:lang w:val="en-GB"/>
        </w:rPr>
        <w:t>S</w:t>
      </w:r>
      <w:r w:rsidR="00440DF2">
        <w:rPr>
          <w:rFonts w:ascii="Times New Roman" w:hAnsi="Times New Roman" w:cs="Times New Roman"/>
          <w:b/>
          <w:lang w:val="en-GB"/>
        </w:rPr>
        <w:tab/>
      </w:r>
      <w:r w:rsidR="00440DF2">
        <w:rPr>
          <w:rFonts w:ascii="Times New Roman" w:hAnsi="Times New Roman" w:cs="Times New Roman"/>
          <w:b/>
          <w:lang w:val="en-GB"/>
        </w:rPr>
        <w:tab/>
      </w:r>
      <w:r w:rsidR="00440DF2">
        <w:rPr>
          <w:rFonts w:ascii="Times New Roman" w:hAnsi="Times New Roman" w:cs="Times New Roman"/>
          <w:b/>
          <w:lang w:val="en-GB"/>
        </w:rPr>
        <w:tab/>
      </w:r>
      <w:r w:rsidR="00440DF2" w:rsidRPr="0067704F">
        <w:rPr>
          <w:rFonts w:ascii="Times New Roman" w:hAnsi="Times New Roman" w:cs="Times New Roman"/>
          <w:lang w:val="en-GB"/>
        </w:rPr>
        <w:t xml:space="preserve">38mm: </w:t>
      </w:r>
      <w:r w:rsidR="00690F1F">
        <w:rPr>
          <w:rFonts w:ascii="Times New Roman" w:hAnsi="Times New Roman" w:cs="Times New Roman"/>
          <w:lang w:val="en-GB"/>
        </w:rPr>
        <w:t>17</w:t>
      </w:r>
      <w:r w:rsidR="00741377" w:rsidRPr="00741377">
        <w:rPr>
          <w:rFonts w:ascii="Times New Roman" w:hAnsi="Times New Roman" w:cs="Times New Roman"/>
          <w:lang w:val="en-GB"/>
        </w:rPr>
        <w:t>,</w:t>
      </w:r>
      <w:r w:rsidR="00690F1F">
        <w:rPr>
          <w:rFonts w:ascii="Times New Roman" w:hAnsi="Times New Roman" w:cs="Times New Roman"/>
          <w:lang w:val="en-GB"/>
        </w:rPr>
        <w:t>825</w:t>
      </w:r>
      <w:r w:rsidR="00741377" w:rsidRPr="00741377">
        <w:rPr>
          <w:rFonts w:ascii="Times New Roman" w:hAnsi="Times New Roman" w:cs="Times New Roman"/>
          <w:lang w:val="en-GB"/>
        </w:rPr>
        <w:t xml:space="preserve"> CHF without tax </w:t>
      </w:r>
      <w:r w:rsidR="00440DF2" w:rsidRPr="0067704F">
        <w:rPr>
          <w:rFonts w:ascii="Times New Roman" w:hAnsi="Times New Roman" w:cs="Times New Roman"/>
          <w:lang w:val="en-GB"/>
        </w:rPr>
        <w:t xml:space="preserve">|    42mm: </w:t>
      </w:r>
      <w:r w:rsidR="00690F1F">
        <w:rPr>
          <w:rFonts w:ascii="Times New Roman" w:hAnsi="Times New Roman" w:cs="Times New Roman"/>
          <w:lang w:val="en-GB"/>
        </w:rPr>
        <w:t>18</w:t>
      </w:r>
      <w:r w:rsidR="009004C0">
        <w:rPr>
          <w:rFonts w:ascii="Times New Roman" w:hAnsi="Times New Roman" w:cs="Times New Roman"/>
          <w:lang w:val="en-GB"/>
        </w:rPr>
        <w:t>,</w:t>
      </w:r>
      <w:r w:rsidR="00690F1F">
        <w:rPr>
          <w:rFonts w:ascii="Times New Roman" w:hAnsi="Times New Roman" w:cs="Times New Roman"/>
          <w:lang w:val="en-GB"/>
        </w:rPr>
        <w:t>4</w:t>
      </w:r>
      <w:r w:rsidR="00741377" w:rsidRPr="00741377">
        <w:rPr>
          <w:rFonts w:ascii="Times New Roman" w:hAnsi="Times New Roman" w:cs="Times New Roman"/>
          <w:lang w:val="en-GB"/>
        </w:rPr>
        <w:t xml:space="preserve">00 CHF without tax </w:t>
      </w:r>
    </w:p>
    <w:p w14:paraId="03395B91" w14:textId="270DDE4A" w:rsidR="00F10300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5A1596B8" wp14:editId="220B71DA">
            <wp:extent cx="2959100" cy="41017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1"/>
                    <a:srcRect l="7798" t="7836" r="9297" b="10905"/>
                    <a:stretch/>
                  </pic:blipFill>
                  <pic:spPr bwMode="auto">
                    <a:xfrm>
                      <a:off x="0" y="0"/>
                      <a:ext cx="2968854" cy="411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A8458" w14:textId="77777777" w:rsidR="00F10300" w:rsidRPr="0067704F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One&amp;Two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en-GB"/>
        </w:rPr>
        <w:t xml:space="preserve"> </w:t>
      </w:r>
    </w:p>
    <w:p w14:paraId="5934066D" w14:textId="77777777" w:rsidR="00F10300" w:rsidRPr="0067704F" w:rsidRDefault="00F10300" w:rsidP="00F10300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3BE76801" w14:textId="22A2962A" w:rsidR="00F10300" w:rsidRPr="0067704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MOVEMENT</w:t>
      </w:r>
      <w:r w:rsidRPr="0067704F"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>SMA01</w:t>
      </w:r>
      <w:r w:rsidRPr="0067704F">
        <w:rPr>
          <w:rFonts w:ascii="Times New Roman" w:hAnsi="Times New Roman" w:cs="Times New Roman"/>
          <w:lang w:val="en-GB"/>
        </w:rPr>
        <w:t xml:space="preserve"> Calibre, self-winding movement with </w:t>
      </w:r>
      <w:r w:rsidR="00112F4F">
        <w:rPr>
          <w:rFonts w:ascii="Times New Roman" w:hAnsi="Times New Roman" w:cs="Times New Roman"/>
          <w:lang w:val="en-GB"/>
        </w:rPr>
        <w:t xml:space="preserve">integrated </w:t>
      </w:r>
      <w:r w:rsidRPr="0067704F">
        <w:rPr>
          <w:rFonts w:ascii="Times New Roman" w:hAnsi="Times New Roman" w:cs="Times New Roman"/>
          <w:lang w:val="en-GB"/>
        </w:rPr>
        <w:t>micro-rotor</w:t>
      </w:r>
    </w:p>
    <w:p w14:paraId="378DB120" w14:textId="77777777" w:rsidR="00F10300" w:rsidRPr="0067704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ab/>
      </w:r>
    </w:p>
    <w:p w14:paraId="51D0EC65" w14:textId="526787AC" w:rsidR="00F10300" w:rsidRPr="0067704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INDICATIONS</w:t>
      </w:r>
      <w:r w:rsidRPr="0067704F">
        <w:rPr>
          <w:rFonts w:ascii="Times New Roman" w:hAnsi="Times New Roman" w:cs="Times New Roman"/>
          <w:lang w:val="en-GB"/>
        </w:rPr>
        <w:tab/>
        <w:t>Hour</w:t>
      </w:r>
      <w:r>
        <w:rPr>
          <w:rFonts w:ascii="Times New Roman" w:hAnsi="Times New Roman" w:cs="Times New Roman"/>
          <w:lang w:val="en-GB"/>
        </w:rPr>
        <w:t>s</w:t>
      </w:r>
      <w:r w:rsidRPr="0067704F">
        <w:rPr>
          <w:rFonts w:ascii="Times New Roman" w:hAnsi="Times New Roman" w:cs="Times New Roman"/>
          <w:lang w:val="en-GB"/>
        </w:rPr>
        <w:t xml:space="preserve"> Minutes and Seconds. Small seconds at 1:30</w:t>
      </w:r>
    </w:p>
    <w:p w14:paraId="5709BB60" w14:textId="77777777" w:rsidR="00F10300" w:rsidRPr="0067704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lang w:val="en-GB"/>
        </w:rPr>
        <w:tab/>
      </w:r>
    </w:p>
    <w:p w14:paraId="2B66462A" w14:textId="0C4332D0" w:rsidR="00F10300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DIAL</w:t>
      </w:r>
      <w:r w:rsidRPr="0067704F"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Openworked dial. </w:t>
      </w:r>
      <w:r w:rsidR="00DC355B">
        <w:rPr>
          <w:rFonts w:ascii="Times New Roman" w:hAnsi="Times New Roman" w:cs="Times New Roman"/>
          <w:lang w:val="en-GB"/>
        </w:rPr>
        <w:t>Sun burst Geneva stripes finish</w:t>
      </w:r>
    </w:p>
    <w:p w14:paraId="0D9E8F81" w14:textId="1AD0DE2F" w:rsidR="00F10300" w:rsidRPr="0067704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  <w:r w:rsidRPr="0067704F">
        <w:rPr>
          <w:rFonts w:ascii="Times New Roman" w:hAnsi="Times New Roman" w:cs="Times New Roman"/>
          <w:lang w:val="en-GB"/>
        </w:rPr>
        <w:t xml:space="preserve">Heart-shaped </w:t>
      </w:r>
      <w:r w:rsidR="00DC355B">
        <w:rPr>
          <w:rFonts w:ascii="Times New Roman" w:hAnsi="Times New Roman" w:cs="Times New Roman"/>
          <w:lang w:val="en-GB"/>
        </w:rPr>
        <w:t>gold</w:t>
      </w:r>
      <w:r w:rsidR="00623083">
        <w:rPr>
          <w:rFonts w:ascii="Times New Roman" w:hAnsi="Times New Roman" w:cs="Times New Roman"/>
          <w:lang w:val="en-GB"/>
        </w:rPr>
        <w:t xml:space="preserve">en </w:t>
      </w:r>
      <w:r w:rsidRPr="0067704F">
        <w:rPr>
          <w:rFonts w:ascii="Times New Roman" w:hAnsi="Times New Roman" w:cs="Times New Roman"/>
          <w:lang w:val="en-GB"/>
        </w:rPr>
        <w:t>hands</w:t>
      </w:r>
    </w:p>
    <w:p w14:paraId="16F3FDF7" w14:textId="77777777" w:rsidR="00F10300" w:rsidRPr="0067704F" w:rsidRDefault="00F10300" w:rsidP="000641A2">
      <w:pPr>
        <w:rPr>
          <w:rFonts w:ascii="Times New Roman" w:hAnsi="Times New Roman" w:cs="Times New Roman"/>
          <w:lang w:val="en-GB"/>
        </w:rPr>
      </w:pPr>
    </w:p>
    <w:p w14:paraId="2962A5C1" w14:textId="77777777" w:rsidR="00F10300" w:rsidRPr="0067704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POWER RESERVE</w:t>
      </w:r>
      <w:r w:rsidRPr="0067704F">
        <w:rPr>
          <w:rFonts w:ascii="Times New Roman" w:hAnsi="Times New Roman" w:cs="Times New Roman"/>
          <w:lang w:val="en-GB"/>
        </w:rPr>
        <w:tab/>
        <w:t>52 hours</w:t>
      </w:r>
    </w:p>
    <w:p w14:paraId="487D995B" w14:textId="77777777" w:rsidR="00F10300" w:rsidRPr="0067704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15711366" w14:textId="37933F93" w:rsidR="00F10300" w:rsidRPr="0067704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CASE</w:t>
      </w:r>
      <w:r w:rsidRPr="0067704F">
        <w:rPr>
          <w:rFonts w:ascii="Times New Roman" w:hAnsi="Times New Roman" w:cs="Times New Roman"/>
          <w:lang w:val="en-GB"/>
        </w:rPr>
        <w:tab/>
        <w:t xml:space="preserve">New generation Piccadilly case in </w:t>
      </w:r>
      <w:r w:rsidR="00DC355B">
        <w:rPr>
          <w:rFonts w:ascii="Times New Roman" w:hAnsi="Times New Roman" w:cs="Times New Roman"/>
          <w:lang w:val="en-GB"/>
        </w:rPr>
        <w:t>red gold 5N</w:t>
      </w:r>
    </w:p>
    <w:p w14:paraId="2E01F3A4" w14:textId="42D96D3B" w:rsidR="00F10300" w:rsidRPr="0067704F" w:rsidRDefault="00F10300" w:rsidP="00F10300">
      <w:pPr>
        <w:tabs>
          <w:tab w:val="left" w:pos="2835"/>
        </w:tabs>
        <w:ind w:left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lang w:val="en-GB"/>
        </w:rPr>
        <w:t xml:space="preserve">Front </w:t>
      </w:r>
      <w:r>
        <w:rPr>
          <w:rFonts w:ascii="Times New Roman" w:hAnsi="Times New Roman" w:cs="Times New Roman"/>
          <w:lang w:val="en-GB"/>
        </w:rPr>
        <w:t xml:space="preserve">and back </w:t>
      </w:r>
      <w:r w:rsidRPr="0067704F">
        <w:rPr>
          <w:rFonts w:ascii="Times New Roman" w:hAnsi="Times New Roman" w:cs="Times New Roman"/>
          <w:lang w:val="en-GB"/>
        </w:rPr>
        <w:t>sapphire crystal treated with anti-reflective coating</w:t>
      </w:r>
    </w:p>
    <w:p w14:paraId="1BECAE47" w14:textId="77777777" w:rsidR="00F10300" w:rsidRPr="0067704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61E68925" w14:textId="77777777" w:rsidR="00F10300" w:rsidRPr="0067704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DIAMETER</w:t>
      </w:r>
      <w:r w:rsidRPr="0067704F">
        <w:rPr>
          <w:rFonts w:ascii="Times New Roman" w:hAnsi="Times New Roman" w:cs="Times New Roman"/>
          <w:lang w:val="en-GB"/>
        </w:rPr>
        <w:tab/>
        <w:t>38 or 42 mm</w:t>
      </w:r>
    </w:p>
    <w:p w14:paraId="642848D9" w14:textId="77777777" w:rsidR="00F10300" w:rsidRPr="0067704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787FA90F" w14:textId="77777777" w:rsidR="00F10300" w:rsidRPr="0067704F" w:rsidRDefault="00F10300" w:rsidP="00F10300">
      <w:pPr>
        <w:tabs>
          <w:tab w:val="left" w:pos="2268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WATER RESISTANCE</w:t>
      </w:r>
      <w:r w:rsidRPr="0067704F">
        <w:rPr>
          <w:rFonts w:ascii="Times New Roman" w:hAnsi="Times New Roman" w:cs="Times New Roman"/>
          <w:lang w:val="en-GB"/>
        </w:rPr>
        <w:tab/>
        <w:t>3 bar (30 metres)</w:t>
      </w:r>
    </w:p>
    <w:p w14:paraId="5485AACB" w14:textId="77777777" w:rsidR="00F10300" w:rsidRPr="0067704F" w:rsidRDefault="00F10300" w:rsidP="00F1030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26F621D0" w14:textId="29ED3C12" w:rsidR="00F10300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STRAP &amp; BUCKLE</w:t>
      </w:r>
      <w:r w:rsidRPr="0067704F"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Black alligator, </w:t>
      </w:r>
      <w:r w:rsidR="00DC355B">
        <w:rPr>
          <w:rFonts w:ascii="Times New Roman" w:hAnsi="Times New Roman" w:cs="Times New Roman"/>
          <w:lang w:val="en-GB"/>
        </w:rPr>
        <w:t>pin</w:t>
      </w:r>
      <w:r w:rsidRPr="0067704F">
        <w:rPr>
          <w:rFonts w:ascii="Times New Roman" w:hAnsi="Times New Roman" w:cs="Times New Roman"/>
          <w:lang w:val="en-GB"/>
        </w:rPr>
        <w:t xml:space="preserve"> buckle in </w:t>
      </w:r>
      <w:r w:rsidR="00DC355B">
        <w:rPr>
          <w:rFonts w:ascii="Times New Roman" w:hAnsi="Times New Roman" w:cs="Times New Roman"/>
          <w:lang w:val="en-GB"/>
        </w:rPr>
        <w:t>red gold 5N</w:t>
      </w:r>
    </w:p>
    <w:p w14:paraId="4B7BE9E6" w14:textId="77777777" w:rsidR="00F10300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6BC90561" w14:textId="27F66EB1" w:rsidR="00F10300" w:rsidRPr="004111E7" w:rsidRDefault="00F10300" w:rsidP="00F10300">
      <w:pPr>
        <w:tabs>
          <w:tab w:val="left" w:pos="2835"/>
        </w:tabs>
        <w:rPr>
          <w:rFonts w:ascii="Times New Roman" w:hAnsi="Times New Roman" w:cs="Times New Roman"/>
          <w:color w:val="FF0000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LIMITED EDITION</w:t>
      </w:r>
      <w:r w:rsidRPr="0067704F">
        <w:rPr>
          <w:rFonts w:ascii="Times New Roman" w:hAnsi="Times New Roman" w:cs="Times New Roman"/>
          <w:lang w:val="en-GB"/>
        </w:rPr>
        <w:tab/>
        <w:t xml:space="preserve">38mm: </w:t>
      </w:r>
      <w:r>
        <w:rPr>
          <w:rFonts w:ascii="Times New Roman" w:hAnsi="Times New Roman" w:cs="Times New Roman"/>
          <w:lang w:val="en-GB"/>
        </w:rPr>
        <w:t>1</w:t>
      </w:r>
      <w:r w:rsidR="00572C75">
        <w:rPr>
          <w:rFonts w:ascii="Times New Roman" w:hAnsi="Times New Roman" w:cs="Times New Roman"/>
          <w:lang w:val="en-GB"/>
        </w:rPr>
        <w:t>0</w:t>
      </w:r>
      <w:r w:rsidRPr="00D011C5">
        <w:rPr>
          <w:rFonts w:ascii="Times New Roman" w:hAnsi="Times New Roman" w:cs="Times New Roman"/>
          <w:lang w:val="en-GB"/>
        </w:rPr>
        <w:t xml:space="preserve"> pieces </w:t>
      </w:r>
      <w:r w:rsidR="00572C75">
        <w:rPr>
          <w:rFonts w:ascii="Times New Roman" w:hAnsi="Times New Roman" w:cs="Times New Roman"/>
          <w:color w:val="FF0000"/>
          <w:lang w:val="en-GB"/>
        </w:rPr>
        <w:t xml:space="preserve">     </w:t>
      </w:r>
      <w:r w:rsidRPr="00D011C5">
        <w:rPr>
          <w:rFonts w:ascii="Times New Roman" w:hAnsi="Times New Roman" w:cs="Times New Roman"/>
          <w:lang w:val="en-GB"/>
        </w:rPr>
        <w:t xml:space="preserve">               </w:t>
      </w:r>
      <w:r w:rsidRPr="0067704F">
        <w:rPr>
          <w:rFonts w:ascii="Times New Roman" w:hAnsi="Times New Roman" w:cs="Times New Roman"/>
          <w:lang w:val="en-GB"/>
        </w:rPr>
        <w:t xml:space="preserve">|    42mm: </w:t>
      </w:r>
      <w:r>
        <w:rPr>
          <w:rFonts w:ascii="Times New Roman" w:hAnsi="Times New Roman" w:cs="Times New Roman"/>
          <w:lang w:val="en-GB"/>
        </w:rPr>
        <w:t>1</w:t>
      </w:r>
      <w:r w:rsidR="00572C75">
        <w:rPr>
          <w:rFonts w:ascii="Times New Roman" w:hAnsi="Times New Roman" w:cs="Times New Roman"/>
          <w:lang w:val="en-GB"/>
        </w:rPr>
        <w:t>0</w:t>
      </w:r>
      <w:r w:rsidRPr="00D011C5">
        <w:rPr>
          <w:rFonts w:ascii="Times New Roman" w:hAnsi="Times New Roman" w:cs="Times New Roman"/>
          <w:lang w:val="en-GB"/>
        </w:rPr>
        <w:t xml:space="preserve"> pieces</w:t>
      </w:r>
      <w:r w:rsidR="004111E7">
        <w:rPr>
          <w:rFonts w:ascii="Times New Roman" w:hAnsi="Times New Roman" w:cs="Times New Roman"/>
          <w:lang w:val="en-GB"/>
        </w:rPr>
        <w:t xml:space="preserve"> </w:t>
      </w:r>
    </w:p>
    <w:p w14:paraId="19E03880" w14:textId="77777777" w:rsidR="00F10300" w:rsidRPr="0067704F" w:rsidRDefault="00F10300" w:rsidP="00F10300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49E44D75" w14:textId="24FA2BC0" w:rsidR="00F10300" w:rsidRPr="00741377" w:rsidRDefault="00F10300" w:rsidP="00F10300">
      <w:pPr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REFERENCE</w:t>
      </w:r>
      <w:r w:rsidRPr="0067704F">
        <w:rPr>
          <w:rFonts w:ascii="Times New Roman" w:hAnsi="Times New Roman" w:cs="Times New Roman"/>
          <w:lang w:val="en-GB"/>
        </w:rPr>
        <w:tab/>
      </w:r>
      <w:r w:rsidRPr="0067704F">
        <w:rPr>
          <w:rFonts w:ascii="Times New Roman" w:hAnsi="Times New Roman" w:cs="Times New Roman"/>
          <w:lang w:val="en-GB"/>
        </w:rPr>
        <w:tab/>
        <w:t xml:space="preserve">38mm: </w:t>
      </w:r>
      <w:r w:rsidRPr="00741377">
        <w:rPr>
          <w:rFonts w:ascii="Times New Roman" w:hAnsi="Times New Roman" w:cs="Times New Roman"/>
          <w:lang w:val="en-GB"/>
        </w:rPr>
        <w:t>4</w:t>
      </w:r>
      <w:r w:rsidR="00DC355B">
        <w:rPr>
          <w:rFonts w:ascii="Times New Roman" w:hAnsi="Times New Roman" w:cs="Times New Roman"/>
          <w:lang w:val="en-GB"/>
        </w:rPr>
        <w:t>2</w:t>
      </w:r>
      <w:r w:rsidRPr="00741377">
        <w:rPr>
          <w:rFonts w:ascii="Times New Roman" w:hAnsi="Times New Roman" w:cs="Times New Roman"/>
          <w:lang w:val="en-GB"/>
        </w:rPr>
        <w:t>38</w:t>
      </w:r>
      <w:r>
        <w:rPr>
          <w:rFonts w:ascii="Times New Roman" w:hAnsi="Times New Roman" w:cs="Times New Roman"/>
          <w:lang w:val="en-GB"/>
        </w:rPr>
        <w:t>13330</w:t>
      </w:r>
      <w:r w:rsidRPr="00741377">
        <w:rPr>
          <w:rFonts w:ascii="Times New Roman" w:hAnsi="Times New Roman" w:cs="Times New Roman"/>
          <w:lang w:val="en-GB"/>
        </w:rPr>
        <w:t xml:space="preserve">                 </w:t>
      </w:r>
      <w:r w:rsidRPr="0067704F">
        <w:rPr>
          <w:rFonts w:ascii="Times New Roman" w:hAnsi="Times New Roman" w:cs="Times New Roman"/>
          <w:lang w:val="en-GB"/>
        </w:rPr>
        <w:t xml:space="preserve">|    42mm: </w:t>
      </w:r>
      <w:r w:rsidRPr="00741377">
        <w:rPr>
          <w:rFonts w:ascii="Times New Roman" w:hAnsi="Times New Roman" w:cs="Times New Roman"/>
          <w:lang w:val="en-GB"/>
        </w:rPr>
        <w:t>4</w:t>
      </w:r>
      <w:r w:rsidR="00DC355B">
        <w:rPr>
          <w:rFonts w:ascii="Times New Roman" w:hAnsi="Times New Roman" w:cs="Times New Roman"/>
          <w:lang w:val="en-GB"/>
        </w:rPr>
        <w:t>2</w:t>
      </w:r>
      <w:r w:rsidRPr="00741377">
        <w:rPr>
          <w:rFonts w:ascii="Times New Roman" w:hAnsi="Times New Roman" w:cs="Times New Roman"/>
          <w:lang w:val="en-GB"/>
        </w:rPr>
        <w:t>42</w:t>
      </w:r>
      <w:r>
        <w:rPr>
          <w:rFonts w:ascii="Times New Roman" w:hAnsi="Times New Roman" w:cs="Times New Roman"/>
          <w:lang w:val="en-GB"/>
        </w:rPr>
        <w:t>13</w:t>
      </w:r>
      <w:r w:rsidR="005B3BB1">
        <w:rPr>
          <w:rFonts w:ascii="Times New Roman" w:hAnsi="Times New Roman" w:cs="Times New Roman"/>
          <w:lang w:val="en-GB"/>
        </w:rPr>
        <w:t>3</w:t>
      </w:r>
      <w:r>
        <w:rPr>
          <w:rFonts w:ascii="Times New Roman" w:hAnsi="Times New Roman" w:cs="Times New Roman"/>
          <w:lang w:val="en-GB"/>
        </w:rPr>
        <w:t>30</w:t>
      </w:r>
    </w:p>
    <w:p w14:paraId="567C5BDE" w14:textId="77777777" w:rsidR="00F10300" w:rsidRDefault="00F10300" w:rsidP="00F10300">
      <w:pPr>
        <w:rPr>
          <w:rFonts w:ascii="Times New Roman" w:hAnsi="Times New Roman" w:cs="Times New Roman"/>
          <w:b/>
          <w:lang w:val="en-GB"/>
        </w:rPr>
      </w:pPr>
    </w:p>
    <w:p w14:paraId="7F6FE88D" w14:textId="4F7B9001" w:rsidR="00F10300" w:rsidRPr="00E210ED" w:rsidRDefault="00F10300" w:rsidP="00440DF2">
      <w:pPr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PRICE</w:t>
      </w:r>
      <w:r>
        <w:rPr>
          <w:rFonts w:ascii="Times New Roman" w:hAnsi="Times New Roman" w:cs="Times New Roman"/>
          <w:b/>
          <w:lang w:val="en-GB"/>
        </w:rPr>
        <w:t>S</w:t>
      </w:r>
      <w:r>
        <w:rPr>
          <w:rFonts w:ascii="Times New Roman" w:hAnsi="Times New Roman" w:cs="Times New Roman"/>
          <w:b/>
          <w:lang w:val="en-GB"/>
        </w:rPr>
        <w:tab/>
      </w:r>
      <w:r>
        <w:rPr>
          <w:rFonts w:ascii="Times New Roman" w:hAnsi="Times New Roman" w:cs="Times New Roman"/>
          <w:b/>
          <w:lang w:val="en-GB"/>
        </w:rPr>
        <w:tab/>
      </w:r>
      <w:r>
        <w:rPr>
          <w:rFonts w:ascii="Times New Roman" w:hAnsi="Times New Roman" w:cs="Times New Roman"/>
          <w:b/>
          <w:lang w:val="en-GB"/>
        </w:rPr>
        <w:tab/>
      </w:r>
      <w:r w:rsidRPr="0067704F">
        <w:rPr>
          <w:rFonts w:ascii="Times New Roman" w:hAnsi="Times New Roman" w:cs="Times New Roman"/>
          <w:lang w:val="en-GB"/>
        </w:rPr>
        <w:t xml:space="preserve">38mm: </w:t>
      </w:r>
      <w:r w:rsidR="00DC355B">
        <w:rPr>
          <w:rFonts w:ascii="Times New Roman" w:hAnsi="Times New Roman" w:cs="Times New Roman"/>
          <w:lang w:val="en-GB"/>
        </w:rPr>
        <w:t>31</w:t>
      </w:r>
      <w:r w:rsidRPr="00741377">
        <w:rPr>
          <w:rFonts w:ascii="Times New Roman" w:hAnsi="Times New Roman" w:cs="Times New Roman"/>
          <w:lang w:val="en-GB"/>
        </w:rPr>
        <w:t>,</w:t>
      </w:r>
      <w:r w:rsidR="00DC355B">
        <w:rPr>
          <w:rFonts w:ascii="Times New Roman" w:hAnsi="Times New Roman" w:cs="Times New Roman"/>
          <w:lang w:val="en-GB"/>
        </w:rPr>
        <w:t>6</w:t>
      </w:r>
      <w:r>
        <w:rPr>
          <w:rFonts w:ascii="Times New Roman" w:hAnsi="Times New Roman" w:cs="Times New Roman"/>
          <w:lang w:val="en-GB"/>
        </w:rPr>
        <w:t>25</w:t>
      </w:r>
      <w:r w:rsidRPr="00741377">
        <w:rPr>
          <w:rFonts w:ascii="Times New Roman" w:hAnsi="Times New Roman" w:cs="Times New Roman"/>
          <w:lang w:val="en-GB"/>
        </w:rPr>
        <w:t xml:space="preserve"> CHF without tax </w:t>
      </w:r>
      <w:r w:rsidRPr="0067704F">
        <w:rPr>
          <w:rFonts w:ascii="Times New Roman" w:hAnsi="Times New Roman" w:cs="Times New Roman"/>
          <w:lang w:val="en-GB"/>
        </w:rPr>
        <w:t xml:space="preserve">|    42mm: </w:t>
      </w:r>
      <w:r w:rsidR="00DC355B">
        <w:rPr>
          <w:rFonts w:ascii="Times New Roman" w:hAnsi="Times New Roman" w:cs="Times New Roman"/>
          <w:lang w:val="en-GB"/>
        </w:rPr>
        <w:t>33</w:t>
      </w:r>
      <w:r>
        <w:rPr>
          <w:rFonts w:ascii="Times New Roman" w:hAnsi="Times New Roman" w:cs="Times New Roman"/>
          <w:lang w:val="en-GB"/>
        </w:rPr>
        <w:t>,</w:t>
      </w:r>
      <w:r w:rsidR="00DC355B">
        <w:rPr>
          <w:rFonts w:ascii="Times New Roman" w:hAnsi="Times New Roman" w:cs="Times New Roman"/>
          <w:lang w:val="en-GB"/>
        </w:rPr>
        <w:t>925</w:t>
      </w:r>
      <w:r w:rsidRPr="00741377">
        <w:rPr>
          <w:rFonts w:ascii="Times New Roman" w:hAnsi="Times New Roman" w:cs="Times New Roman"/>
          <w:lang w:val="en-GB"/>
        </w:rPr>
        <w:t xml:space="preserve"> CHF without tax </w:t>
      </w:r>
    </w:p>
    <w:sectPr w:rsidR="00F10300" w:rsidRPr="00E210ED" w:rsidSect="007858F1">
      <w:headerReference w:type="default" r:id="rId12"/>
      <w:footerReference w:type="default" r:id="rId13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38603" w14:textId="77777777" w:rsidR="00D072CD" w:rsidRDefault="00D072CD" w:rsidP="00EA1C49">
      <w:r>
        <w:separator/>
      </w:r>
    </w:p>
  </w:endnote>
  <w:endnote w:type="continuationSeparator" w:id="0">
    <w:p w14:paraId="3CED45EA" w14:textId="77777777" w:rsidR="00D072CD" w:rsidRDefault="00D072CD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1546" w14:textId="77777777" w:rsidR="00D40726" w:rsidRDefault="00D40726">
    <w:pPr>
      <w:pStyle w:val="Pieddepage"/>
    </w:pPr>
  </w:p>
  <w:p w14:paraId="39DA20BB" w14:textId="77777777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r>
      <w:rPr>
        <w:rFonts w:ascii="Times New Roman" w:hAnsi="Times New Roman"/>
        <w:color w:val="595959" w:themeColor="text1" w:themeTint="A6"/>
        <w:lang w:val="fr-CH"/>
      </w:rPr>
      <w:t xml:space="preserve">Contact: </w:t>
    </w:r>
    <w:r w:rsidRPr="00D40726">
      <w:rPr>
        <w:rFonts w:ascii="Times New Roman" w:hAnsi="Times New Roman"/>
        <w:color w:val="595959" w:themeColor="text1" w:themeTint="A6"/>
        <w:lang w:val="fr-CH"/>
      </w:rPr>
      <w:t>anne@speake-marin.com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EA43" w14:textId="77777777" w:rsidR="00D072CD" w:rsidRDefault="00D072CD" w:rsidP="00EA1C49">
      <w:r>
        <w:separator/>
      </w:r>
    </w:p>
  </w:footnote>
  <w:footnote w:type="continuationSeparator" w:id="0">
    <w:p w14:paraId="7EC1A4E6" w14:textId="77777777" w:rsidR="00D072CD" w:rsidRDefault="00D072CD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A8D6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01839457" wp14:editId="2FDE6BE1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03235"/>
    <w:rsid w:val="000110A4"/>
    <w:rsid w:val="0001165A"/>
    <w:rsid w:val="0001174F"/>
    <w:rsid w:val="00011B21"/>
    <w:rsid w:val="000128EC"/>
    <w:rsid w:val="00012C50"/>
    <w:rsid w:val="00016139"/>
    <w:rsid w:val="00022435"/>
    <w:rsid w:val="000275DA"/>
    <w:rsid w:val="0003218F"/>
    <w:rsid w:val="00034DCF"/>
    <w:rsid w:val="00035416"/>
    <w:rsid w:val="00036376"/>
    <w:rsid w:val="000373AD"/>
    <w:rsid w:val="00045272"/>
    <w:rsid w:val="00045A56"/>
    <w:rsid w:val="000641A2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12F4F"/>
    <w:rsid w:val="0011531F"/>
    <w:rsid w:val="001168C4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2272"/>
    <w:rsid w:val="00171730"/>
    <w:rsid w:val="001848B2"/>
    <w:rsid w:val="0019209F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D0383"/>
    <w:rsid w:val="001D2B73"/>
    <w:rsid w:val="001D5EFE"/>
    <w:rsid w:val="001D6D49"/>
    <w:rsid w:val="001D70A3"/>
    <w:rsid w:val="001E315A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51AB"/>
    <w:rsid w:val="00245402"/>
    <w:rsid w:val="00250DEF"/>
    <w:rsid w:val="002521A2"/>
    <w:rsid w:val="00253ACC"/>
    <w:rsid w:val="0025753E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D01"/>
    <w:rsid w:val="002D33B8"/>
    <w:rsid w:val="002D478B"/>
    <w:rsid w:val="002D7889"/>
    <w:rsid w:val="002D7F97"/>
    <w:rsid w:val="002E626C"/>
    <w:rsid w:val="002E6ADB"/>
    <w:rsid w:val="002E7681"/>
    <w:rsid w:val="002F0A34"/>
    <w:rsid w:val="002F0DBE"/>
    <w:rsid w:val="002F1BD0"/>
    <w:rsid w:val="002F2A95"/>
    <w:rsid w:val="002F3791"/>
    <w:rsid w:val="002F3AA5"/>
    <w:rsid w:val="002F5155"/>
    <w:rsid w:val="002F522D"/>
    <w:rsid w:val="00307862"/>
    <w:rsid w:val="00310049"/>
    <w:rsid w:val="00312392"/>
    <w:rsid w:val="0031445E"/>
    <w:rsid w:val="0031718A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400BB"/>
    <w:rsid w:val="003419D9"/>
    <w:rsid w:val="003436A2"/>
    <w:rsid w:val="00353128"/>
    <w:rsid w:val="00362573"/>
    <w:rsid w:val="00365293"/>
    <w:rsid w:val="0036534F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6453"/>
    <w:rsid w:val="003B0C5C"/>
    <w:rsid w:val="003B0CFC"/>
    <w:rsid w:val="003B34B2"/>
    <w:rsid w:val="003B603E"/>
    <w:rsid w:val="003B6CB8"/>
    <w:rsid w:val="003C18A3"/>
    <w:rsid w:val="003C4618"/>
    <w:rsid w:val="003C46BC"/>
    <w:rsid w:val="003C603F"/>
    <w:rsid w:val="003C71C0"/>
    <w:rsid w:val="003C7917"/>
    <w:rsid w:val="003D2F9D"/>
    <w:rsid w:val="003D4644"/>
    <w:rsid w:val="003E033E"/>
    <w:rsid w:val="003E4269"/>
    <w:rsid w:val="003E6516"/>
    <w:rsid w:val="00401818"/>
    <w:rsid w:val="00402A03"/>
    <w:rsid w:val="00402A88"/>
    <w:rsid w:val="00403645"/>
    <w:rsid w:val="004044B5"/>
    <w:rsid w:val="00406914"/>
    <w:rsid w:val="004111E7"/>
    <w:rsid w:val="004115E7"/>
    <w:rsid w:val="0041373A"/>
    <w:rsid w:val="004150E3"/>
    <w:rsid w:val="00416B11"/>
    <w:rsid w:val="004200EA"/>
    <w:rsid w:val="00426D5E"/>
    <w:rsid w:val="004345D6"/>
    <w:rsid w:val="00436C27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3221"/>
    <w:rsid w:val="00476421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2C75"/>
    <w:rsid w:val="0057474E"/>
    <w:rsid w:val="00574B2D"/>
    <w:rsid w:val="005803E7"/>
    <w:rsid w:val="005854B9"/>
    <w:rsid w:val="0058662C"/>
    <w:rsid w:val="00592517"/>
    <w:rsid w:val="00594881"/>
    <w:rsid w:val="005967AD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3BB1"/>
    <w:rsid w:val="005B6A6E"/>
    <w:rsid w:val="005C0F02"/>
    <w:rsid w:val="005C0F36"/>
    <w:rsid w:val="005D418D"/>
    <w:rsid w:val="005D57D3"/>
    <w:rsid w:val="005E0233"/>
    <w:rsid w:val="005E2883"/>
    <w:rsid w:val="005E4E80"/>
    <w:rsid w:val="005E5B99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083"/>
    <w:rsid w:val="00623A9D"/>
    <w:rsid w:val="0062615A"/>
    <w:rsid w:val="00626840"/>
    <w:rsid w:val="00630D2C"/>
    <w:rsid w:val="00630E73"/>
    <w:rsid w:val="006331F2"/>
    <w:rsid w:val="00633C17"/>
    <w:rsid w:val="00636175"/>
    <w:rsid w:val="00637D9D"/>
    <w:rsid w:val="006415C8"/>
    <w:rsid w:val="00646314"/>
    <w:rsid w:val="00651629"/>
    <w:rsid w:val="00654029"/>
    <w:rsid w:val="00657575"/>
    <w:rsid w:val="00660536"/>
    <w:rsid w:val="00664C01"/>
    <w:rsid w:val="0066612D"/>
    <w:rsid w:val="006721DF"/>
    <w:rsid w:val="006723C4"/>
    <w:rsid w:val="00674247"/>
    <w:rsid w:val="00675BC1"/>
    <w:rsid w:val="0067704F"/>
    <w:rsid w:val="0068577E"/>
    <w:rsid w:val="00687CD0"/>
    <w:rsid w:val="00690F1F"/>
    <w:rsid w:val="0069160D"/>
    <w:rsid w:val="00691C50"/>
    <w:rsid w:val="00691E5B"/>
    <w:rsid w:val="006966A6"/>
    <w:rsid w:val="00696FE5"/>
    <w:rsid w:val="006A78CB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124B7"/>
    <w:rsid w:val="00712F92"/>
    <w:rsid w:val="007136A9"/>
    <w:rsid w:val="00713923"/>
    <w:rsid w:val="007140BF"/>
    <w:rsid w:val="0071764B"/>
    <w:rsid w:val="00726698"/>
    <w:rsid w:val="00727065"/>
    <w:rsid w:val="00730642"/>
    <w:rsid w:val="00740DE4"/>
    <w:rsid w:val="00741377"/>
    <w:rsid w:val="00744CC6"/>
    <w:rsid w:val="007512A2"/>
    <w:rsid w:val="00753CE6"/>
    <w:rsid w:val="00755C96"/>
    <w:rsid w:val="00756430"/>
    <w:rsid w:val="007576D6"/>
    <w:rsid w:val="00762F3A"/>
    <w:rsid w:val="00763D8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07DC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803F9"/>
    <w:rsid w:val="00883E7D"/>
    <w:rsid w:val="00885015"/>
    <w:rsid w:val="008871F0"/>
    <w:rsid w:val="008A64A5"/>
    <w:rsid w:val="008B046A"/>
    <w:rsid w:val="008B1579"/>
    <w:rsid w:val="008B51FF"/>
    <w:rsid w:val="008B5EEF"/>
    <w:rsid w:val="008C1362"/>
    <w:rsid w:val="008C2AB3"/>
    <w:rsid w:val="008D03D2"/>
    <w:rsid w:val="008D56ED"/>
    <w:rsid w:val="008D73A3"/>
    <w:rsid w:val="008E04BC"/>
    <w:rsid w:val="008E216D"/>
    <w:rsid w:val="008E4566"/>
    <w:rsid w:val="008E625D"/>
    <w:rsid w:val="008E74DC"/>
    <w:rsid w:val="008E7640"/>
    <w:rsid w:val="008F043A"/>
    <w:rsid w:val="008F16DF"/>
    <w:rsid w:val="008F5C0A"/>
    <w:rsid w:val="009004C0"/>
    <w:rsid w:val="009007A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5052D"/>
    <w:rsid w:val="009540A6"/>
    <w:rsid w:val="009541E0"/>
    <w:rsid w:val="009545ED"/>
    <w:rsid w:val="009550B3"/>
    <w:rsid w:val="00965DD2"/>
    <w:rsid w:val="00973D10"/>
    <w:rsid w:val="009764F7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E94"/>
    <w:rsid w:val="009C2DD6"/>
    <w:rsid w:val="009C2FC9"/>
    <w:rsid w:val="009C60B5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07A28"/>
    <w:rsid w:val="00A10551"/>
    <w:rsid w:val="00A11383"/>
    <w:rsid w:val="00A113CB"/>
    <w:rsid w:val="00A11ECD"/>
    <w:rsid w:val="00A21075"/>
    <w:rsid w:val="00A21AEA"/>
    <w:rsid w:val="00A2734C"/>
    <w:rsid w:val="00A31407"/>
    <w:rsid w:val="00A32481"/>
    <w:rsid w:val="00A3265E"/>
    <w:rsid w:val="00A34A96"/>
    <w:rsid w:val="00A35F3B"/>
    <w:rsid w:val="00A37226"/>
    <w:rsid w:val="00A3770D"/>
    <w:rsid w:val="00A41223"/>
    <w:rsid w:val="00A415CE"/>
    <w:rsid w:val="00A431EA"/>
    <w:rsid w:val="00A507C3"/>
    <w:rsid w:val="00A54722"/>
    <w:rsid w:val="00A55127"/>
    <w:rsid w:val="00A60347"/>
    <w:rsid w:val="00A74659"/>
    <w:rsid w:val="00A850B6"/>
    <w:rsid w:val="00A863A1"/>
    <w:rsid w:val="00A8718E"/>
    <w:rsid w:val="00A94B14"/>
    <w:rsid w:val="00A96020"/>
    <w:rsid w:val="00A97616"/>
    <w:rsid w:val="00AA2A6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22F5"/>
    <w:rsid w:val="00AE746C"/>
    <w:rsid w:val="00AE7663"/>
    <w:rsid w:val="00AF5EDF"/>
    <w:rsid w:val="00AF6F20"/>
    <w:rsid w:val="00B0382B"/>
    <w:rsid w:val="00B065A6"/>
    <w:rsid w:val="00B0738F"/>
    <w:rsid w:val="00B100BB"/>
    <w:rsid w:val="00B11B4D"/>
    <w:rsid w:val="00B12933"/>
    <w:rsid w:val="00B2039C"/>
    <w:rsid w:val="00B20B23"/>
    <w:rsid w:val="00B20B25"/>
    <w:rsid w:val="00B25156"/>
    <w:rsid w:val="00B301A4"/>
    <w:rsid w:val="00B30575"/>
    <w:rsid w:val="00B3108D"/>
    <w:rsid w:val="00B33BE1"/>
    <w:rsid w:val="00B36C2D"/>
    <w:rsid w:val="00B414CC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5104"/>
    <w:rsid w:val="00C35977"/>
    <w:rsid w:val="00C36335"/>
    <w:rsid w:val="00C42713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3CB8"/>
    <w:rsid w:val="00CD4B8E"/>
    <w:rsid w:val="00CD7E19"/>
    <w:rsid w:val="00CE38DE"/>
    <w:rsid w:val="00CF4F41"/>
    <w:rsid w:val="00D011C5"/>
    <w:rsid w:val="00D024ED"/>
    <w:rsid w:val="00D02FBC"/>
    <w:rsid w:val="00D03CCB"/>
    <w:rsid w:val="00D072CD"/>
    <w:rsid w:val="00D118B0"/>
    <w:rsid w:val="00D20DEE"/>
    <w:rsid w:val="00D21206"/>
    <w:rsid w:val="00D2624E"/>
    <w:rsid w:val="00D27BF3"/>
    <w:rsid w:val="00D27F9C"/>
    <w:rsid w:val="00D33F25"/>
    <w:rsid w:val="00D345BD"/>
    <w:rsid w:val="00D37B79"/>
    <w:rsid w:val="00D40193"/>
    <w:rsid w:val="00D40726"/>
    <w:rsid w:val="00D45959"/>
    <w:rsid w:val="00D510E8"/>
    <w:rsid w:val="00D54141"/>
    <w:rsid w:val="00D62AAD"/>
    <w:rsid w:val="00D74403"/>
    <w:rsid w:val="00D80F0B"/>
    <w:rsid w:val="00D8548F"/>
    <w:rsid w:val="00D8707D"/>
    <w:rsid w:val="00D87ED6"/>
    <w:rsid w:val="00D90A67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355B"/>
    <w:rsid w:val="00DC4117"/>
    <w:rsid w:val="00DC5285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07D9"/>
    <w:rsid w:val="00E0279C"/>
    <w:rsid w:val="00E04B8D"/>
    <w:rsid w:val="00E07E18"/>
    <w:rsid w:val="00E1041B"/>
    <w:rsid w:val="00E10D7B"/>
    <w:rsid w:val="00E14D7A"/>
    <w:rsid w:val="00E156F1"/>
    <w:rsid w:val="00E16FFA"/>
    <w:rsid w:val="00E210ED"/>
    <w:rsid w:val="00E21C36"/>
    <w:rsid w:val="00E256DE"/>
    <w:rsid w:val="00E259F7"/>
    <w:rsid w:val="00E273F9"/>
    <w:rsid w:val="00E3427F"/>
    <w:rsid w:val="00E3481D"/>
    <w:rsid w:val="00E372C3"/>
    <w:rsid w:val="00E40235"/>
    <w:rsid w:val="00E50E8A"/>
    <w:rsid w:val="00E546F0"/>
    <w:rsid w:val="00E54B5D"/>
    <w:rsid w:val="00E56A11"/>
    <w:rsid w:val="00E61175"/>
    <w:rsid w:val="00E614F6"/>
    <w:rsid w:val="00E660C8"/>
    <w:rsid w:val="00E6754F"/>
    <w:rsid w:val="00E754DB"/>
    <w:rsid w:val="00E8032C"/>
    <w:rsid w:val="00E80A6B"/>
    <w:rsid w:val="00E839B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62DE"/>
    <w:rsid w:val="00ED54C4"/>
    <w:rsid w:val="00ED62DF"/>
    <w:rsid w:val="00EE475A"/>
    <w:rsid w:val="00EE6B17"/>
    <w:rsid w:val="00EE6F55"/>
    <w:rsid w:val="00EF07A7"/>
    <w:rsid w:val="00EF108D"/>
    <w:rsid w:val="00F07DEF"/>
    <w:rsid w:val="00F10300"/>
    <w:rsid w:val="00F10BA4"/>
    <w:rsid w:val="00F12675"/>
    <w:rsid w:val="00F14771"/>
    <w:rsid w:val="00F1492D"/>
    <w:rsid w:val="00F217BF"/>
    <w:rsid w:val="00F217F5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521E"/>
    <w:rsid w:val="00FD1AD4"/>
    <w:rsid w:val="00FD2F68"/>
    <w:rsid w:val="00FD3EB6"/>
    <w:rsid w:val="00FD6F8C"/>
    <w:rsid w:val="00FD7B27"/>
    <w:rsid w:val="00FE44F2"/>
    <w:rsid w:val="00FE5294"/>
    <w:rsid w:val="00FE5547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00A863CF"/>
  <w15:docId w15:val="{09640D8E-40E6-4FBF-A355-241F308F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691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7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956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Anne Jezequel</cp:lastModifiedBy>
  <cp:revision>17</cp:revision>
  <cp:lastPrinted>2021-02-25T13:00:00Z</cp:lastPrinted>
  <dcterms:created xsi:type="dcterms:W3CDTF">2021-08-20T11:48:00Z</dcterms:created>
  <dcterms:modified xsi:type="dcterms:W3CDTF">2021-09-02T09:42:00Z</dcterms:modified>
</cp:coreProperties>
</file>